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E61D6" w14:textId="23E38EC9" w:rsidR="001330B7" w:rsidRDefault="00FE1839">
      <w:pPr>
        <w:spacing w:before="240" w:after="60" w:line="276" w:lineRule="auto"/>
        <w:ind w:firstLine="720"/>
        <w:jc w:val="center"/>
        <w:outlineLvl w:val="6"/>
        <w:rPr>
          <w:b/>
          <w:sz w:val="36"/>
        </w:rPr>
      </w:pPr>
      <w:r>
        <w:rPr>
          <w:b/>
          <w:sz w:val="36"/>
        </w:rPr>
        <w:t>ЧТУП «ТЕХНОТУРСЕРВИС</w:t>
      </w:r>
      <w:r w:rsidR="00F71FF6">
        <w:rPr>
          <w:b/>
          <w:sz w:val="36"/>
        </w:rPr>
        <w:t>»</w:t>
      </w:r>
    </w:p>
    <w:p w14:paraId="2F9C1A6C" w14:textId="77777777" w:rsidR="001330B7" w:rsidRDefault="00F71FF6">
      <w:pPr>
        <w:jc w:val="center"/>
        <w:rPr>
          <w:b/>
          <w:sz w:val="20"/>
        </w:rPr>
      </w:pPr>
      <w:proofErr w:type="spellStart"/>
      <w:r>
        <w:rPr>
          <w:b/>
          <w:sz w:val="20"/>
        </w:rPr>
        <w:t>г.Минск</w:t>
      </w:r>
      <w:proofErr w:type="spellEnd"/>
      <w:r>
        <w:rPr>
          <w:b/>
          <w:sz w:val="20"/>
        </w:rPr>
        <w:t xml:space="preserve"> проспект Партизанский 81 офис 509 Гостиница «Турист» ст. метро Партизанская</w:t>
      </w:r>
    </w:p>
    <w:p w14:paraId="12AE663F" w14:textId="77777777" w:rsidR="001330B7" w:rsidRDefault="001330B7">
      <w:pPr>
        <w:jc w:val="center"/>
        <w:rPr>
          <w:b/>
          <w:sz w:val="14"/>
        </w:rPr>
      </w:pPr>
    </w:p>
    <w:p w14:paraId="47953D87" w14:textId="78C97E3A" w:rsidR="001330B7" w:rsidRPr="008F5CE6" w:rsidRDefault="00F71FF6">
      <w:pPr>
        <w:jc w:val="center"/>
        <w:rPr>
          <w:b/>
          <w:sz w:val="18"/>
          <w:lang w:val="en-US"/>
        </w:rPr>
      </w:pPr>
      <w:r>
        <w:rPr>
          <w:b/>
          <w:sz w:val="18"/>
        </w:rPr>
        <w:t>Тел</w:t>
      </w:r>
      <w:r w:rsidRPr="008F5CE6">
        <w:rPr>
          <w:b/>
          <w:sz w:val="18"/>
          <w:lang w:val="en-US"/>
        </w:rPr>
        <w:t xml:space="preserve">. +37517 3-47-01-91, +37529 6566662 WhatsApp Viber </w:t>
      </w:r>
      <w:r w:rsidR="000C3431" w:rsidRPr="008F5CE6">
        <w:rPr>
          <w:b/>
          <w:sz w:val="18"/>
          <w:lang w:val="en-US"/>
        </w:rPr>
        <w:t>Telegram,</w:t>
      </w:r>
      <w:r w:rsidRPr="008F5CE6">
        <w:rPr>
          <w:b/>
          <w:sz w:val="18"/>
          <w:lang w:val="en-US"/>
        </w:rPr>
        <w:t xml:space="preserve"> +37529 2339535 </w:t>
      </w:r>
      <w:proofErr w:type="spellStart"/>
      <w:r>
        <w:rPr>
          <w:b/>
          <w:sz w:val="18"/>
        </w:rPr>
        <w:t>мтс</w:t>
      </w:r>
      <w:proofErr w:type="spellEnd"/>
      <w:r w:rsidRPr="008F5CE6">
        <w:rPr>
          <w:b/>
          <w:sz w:val="18"/>
          <w:lang w:val="en-US"/>
        </w:rPr>
        <w:t xml:space="preserve"> +375255097769 </w:t>
      </w:r>
      <w:proofErr w:type="spellStart"/>
      <w:r w:rsidR="000C3431">
        <w:rPr>
          <w:b/>
          <w:sz w:val="18"/>
        </w:rPr>
        <w:t>лайф</w:t>
      </w:r>
      <w:proofErr w:type="spellEnd"/>
      <w:r w:rsidR="000C3431" w:rsidRPr="008F5CE6">
        <w:rPr>
          <w:b/>
          <w:sz w:val="18"/>
          <w:lang w:val="en-US"/>
        </w:rPr>
        <w:t>, е</w:t>
      </w:r>
      <w:r w:rsidRPr="008F5CE6">
        <w:rPr>
          <w:b/>
          <w:sz w:val="18"/>
          <w:lang w:val="en-US"/>
        </w:rPr>
        <w:t>-</w:t>
      </w:r>
      <w:proofErr w:type="gramStart"/>
      <w:r w:rsidRPr="008F5CE6">
        <w:rPr>
          <w:b/>
          <w:sz w:val="18"/>
          <w:lang w:val="en-US"/>
        </w:rPr>
        <w:t>mail:tts2000@list.ru</w:t>
      </w:r>
      <w:proofErr w:type="gramEnd"/>
    </w:p>
    <w:p w14:paraId="69ED933C" w14:textId="77777777" w:rsidR="00CD10B7" w:rsidRPr="00915F4B" w:rsidRDefault="00CD10B7" w:rsidP="00CD10B7">
      <w:pPr>
        <w:pStyle w:val="10"/>
        <w:rPr>
          <w:lang w:val="en-US"/>
        </w:rPr>
      </w:pPr>
    </w:p>
    <w:p w14:paraId="43771A24" w14:textId="6FE29F21" w:rsidR="00731D92" w:rsidRPr="00CD10B7" w:rsidRDefault="00731D92" w:rsidP="00CD10B7">
      <w:pPr>
        <w:pStyle w:val="10"/>
        <w:rPr>
          <w:sz w:val="32"/>
          <w:szCs w:val="32"/>
        </w:rPr>
      </w:pPr>
      <w:r w:rsidRPr="00CD10B7">
        <w:rPr>
          <w:sz w:val="32"/>
          <w:szCs w:val="32"/>
        </w:rPr>
        <w:t>Новый год в Праге 2027</w:t>
      </w:r>
      <w:r w:rsidR="00915F4B">
        <w:rPr>
          <w:sz w:val="32"/>
          <w:szCs w:val="32"/>
        </w:rPr>
        <w:t xml:space="preserve">  </w:t>
      </w:r>
      <w:r w:rsidR="00C65087">
        <w:rPr>
          <w:sz w:val="32"/>
          <w:szCs w:val="32"/>
        </w:rPr>
        <w:t xml:space="preserve"> </w:t>
      </w:r>
    </w:p>
    <w:p w14:paraId="15E09C35" w14:textId="74CD33FC" w:rsidR="00CD10B7" w:rsidRPr="00CD10B7" w:rsidRDefault="00CD10B7" w:rsidP="00CD10B7">
      <w:pPr>
        <w:pStyle w:val="10"/>
        <w:rPr>
          <w:color w:val="FF0000"/>
          <w:sz w:val="28"/>
          <w:szCs w:val="28"/>
        </w:rPr>
      </w:pPr>
      <w:r w:rsidRPr="00CD10B7">
        <w:rPr>
          <w:color w:val="FF0000"/>
          <w:sz w:val="28"/>
          <w:szCs w:val="28"/>
        </w:rPr>
        <w:t>Раннее бронирование до 1-го ноября!</w:t>
      </w:r>
    </w:p>
    <w:p w14:paraId="6672C882" w14:textId="77777777" w:rsidR="00CD10B7" w:rsidRDefault="00CD10B7" w:rsidP="00CD10B7">
      <w:pPr>
        <w:jc w:val="center"/>
      </w:pPr>
      <w:r w:rsidRPr="00CD10B7">
        <w:rPr>
          <w:b/>
          <w:bCs/>
        </w:rPr>
        <w:t xml:space="preserve"> 3 ночлега, 1 ночной переезд</w:t>
      </w:r>
      <w:r>
        <w:t xml:space="preserve">. </w:t>
      </w:r>
    </w:p>
    <w:p w14:paraId="4BB55A57" w14:textId="64D55034" w:rsidR="001330B7" w:rsidRDefault="00F71FF6" w:rsidP="00CD10B7">
      <w:pPr>
        <w:jc w:val="center"/>
        <w:rPr>
          <w:sz w:val="28"/>
          <w:highlight w:val="white"/>
        </w:rPr>
      </w:pPr>
      <w:r>
        <w:rPr>
          <w:sz w:val="28"/>
          <w:highlight w:val="white"/>
        </w:rPr>
        <w:t>Программа тура</w:t>
      </w:r>
    </w:p>
    <w:tbl>
      <w:tblPr>
        <w:tblW w:w="10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5"/>
        <w:gridCol w:w="9826"/>
      </w:tblGrid>
      <w:tr w:rsidR="001330B7" w:rsidRPr="00CE1EA2" w14:paraId="3B8C26EC" w14:textId="77777777" w:rsidTr="00C05A40">
        <w:trPr>
          <w:trHeight w:val="237"/>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757A795" w14:textId="77777777" w:rsidR="001330B7" w:rsidRPr="00D80B26" w:rsidRDefault="00F71FF6">
            <w:pPr>
              <w:jc w:val="both"/>
              <w:rPr>
                <w:sz w:val="18"/>
                <w:szCs w:val="18"/>
              </w:rPr>
            </w:pPr>
            <w:r w:rsidRPr="00D80B26">
              <w:rPr>
                <w:sz w:val="18"/>
                <w:szCs w:val="18"/>
              </w:rPr>
              <w:t>1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48C4A8CA" w14:textId="78514F90" w:rsidR="001330B7" w:rsidRPr="00D80B26" w:rsidRDefault="00507669" w:rsidP="00D70038">
            <w:pPr>
              <w:pStyle w:val="10"/>
              <w:jc w:val="left"/>
              <w:rPr>
                <w:rFonts w:ascii="Arial" w:hAnsi="Arial"/>
                <w:b w:val="0"/>
                <w:bCs/>
                <w:sz w:val="18"/>
                <w:szCs w:val="18"/>
                <w:highlight w:val="white"/>
              </w:rPr>
            </w:pPr>
            <w:r w:rsidRPr="00D80B26">
              <w:rPr>
                <w:b w:val="0"/>
                <w:bCs/>
                <w:sz w:val="18"/>
                <w:szCs w:val="18"/>
              </w:rPr>
              <w:t>Отправляемся праздновать Новый год в Праге из Минска в 18-00 с ДС Дружная (из-за ситуации на границе возможен более ранний выезд). Транзит по территории Беларуси и Польши. Ночной переезд.</w:t>
            </w:r>
          </w:p>
        </w:tc>
      </w:tr>
      <w:tr w:rsidR="001330B7" w:rsidRPr="00CE1EA2" w14:paraId="715846E6" w14:textId="77777777" w:rsidTr="00FE1839">
        <w:trPr>
          <w:trHeight w:val="683"/>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ABE07E6" w14:textId="77777777" w:rsidR="001330B7" w:rsidRPr="00D80B26" w:rsidRDefault="00F71FF6">
            <w:pPr>
              <w:jc w:val="both"/>
              <w:rPr>
                <w:sz w:val="18"/>
                <w:szCs w:val="18"/>
              </w:rPr>
            </w:pPr>
            <w:r w:rsidRPr="00D80B26">
              <w:rPr>
                <w:sz w:val="18"/>
                <w:szCs w:val="18"/>
              </w:rPr>
              <w:t>2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0F0845A6" w14:textId="4ED8B19D" w:rsidR="003015E4" w:rsidRPr="003015E4" w:rsidRDefault="003015E4" w:rsidP="003015E4">
            <w:pPr>
              <w:rPr>
                <w:sz w:val="18"/>
                <w:szCs w:val="18"/>
              </w:rPr>
            </w:pPr>
            <w:r w:rsidRPr="003015E4">
              <w:rPr>
                <w:sz w:val="18"/>
                <w:szCs w:val="18"/>
              </w:rPr>
              <w:t xml:space="preserve">Прибытие в </w:t>
            </w:r>
            <w:r w:rsidRPr="00D80B26">
              <w:rPr>
                <w:sz w:val="18"/>
                <w:szCs w:val="18"/>
              </w:rPr>
              <w:t>Прагу</w:t>
            </w:r>
            <w:r w:rsidRPr="003015E4">
              <w:rPr>
                <w:sz w:val="18"/>
                <w:szCs w:val="18"/>
              </w:rPr>
              <w:t xml:space="preserve"> районе обеда. Заселение в отель в Праге либо пригороде. Далее отправляемся на экскурсию по Праге. В лабиринтах маленьких улочек вы погрузитесь в таинственную атмосферу Старого города: древняя Пороховая башня, Сословный театр, первый Пражский университет, костел девы Марии перед Тыном. </w:t>
            </w:r>
            <w:proofErr w:type="spellStart"/>
            <w:r w:rsidRPr="003015E4">
              <w:rPr>
                <w:sz w:val="18"/>
                <w:szCs w:val="18"/>
              </w:rPr>
              <w:t>Староместская</w:t>
            </w:r>
            <w:proofErr w:type="spellEnd"/>
            <w:r w:rsidRPr="003015E4">
              <w:rPr>
                <w:sz w:val="18"/>
                <w:szCs w:val="18"/>
              </w:rPr>
              <w:t xml:space="preserve"> площадь, Астрономические часы с небесной механикой на ратуше, еврейский квартал Йозефов, Карлова улица… и конечно же, Карлов мост, где обязательно нужно остановиться для того, чтоб загадать желание. До места проведения экскурсии добираемся на метро. После экскурсии желающие остаются в городе и добираются до отеля самостоятельно. Желающим предлагаем: </w:t>
            </w:r>
          </w:p>
          <w:p w14:paraId="4B64A7ED" w14:textId="77777777" w:rsidR="003015E4" w:rsidRPr="003015E4" w:rsidRDefault="003015E4" w:rsidP="003015E4">
            <w:pPr>
              <w:rPr>
                <w:sz w:val="18"/>
                <w:szCs w:val="18"/>
              </w:rPr>
            </w:pPr>
            <w:r w:rsidRPr="003015E4">
              <w:rPr>
                <w:sz w:val="18"/>
                <w:szCs w:val="18"/>
              </w:rPr>
              <w:t xml:space="preserve">- Круиз по Влтаве за 35 евро, включая спиртные напитки и еду. </w:t>
            </w:r>
          </w:p>
          <w:p w14:paraId="6F8B18E5" w14:textId="120E83EF" w:rsidR="003015E4" w:rsidRPr="003015E4" w:rsidRDefault="003015E4" w:rsidP="003015E4">
            <w:pPr>
              <w:rPr>
                <w:sz w:val="18"/>
                <w:szCs w:val="18"/>
              </w:rPr>
            </w:pPr>
            <w:r w:rsidRPr="003015E4">
              <w:rPr>
                <w:sz w:val="18"/>
                <w:szCs w:val="18"/>
              </w:rPr>
              <w:t xml:space="preserve">- Экскурсия </w:t>
            </w:r>
            <w:proofErr w:type="spellStart"/>
            <w:r w:rsidRPr="003015E4">
              <w:rPr>
                <w:sz w:val="18"/>
                <w:szCs w:val="18"/>
              </w:rPr>
              <w:t>Градчаны</w:t>
            </w:r>
            <w:proofErr w:type="spellEnd"/>
            <w:r w:rsidRPr="003015E4">
              <w:rPr>
                <w:sz w:val="18"/>
                <w:szCs w:val="18"/>
              </w:rPr>
              <w:t xml:space="preserve"> и Пражский Град (15 евро). На экскурсии вы увидите достопримечательности мирового уровня, именно здесь находятся уникальные исторические постройки потрясающей красоты. Комплекс построек, которые находятся под охраной ЮНЕСКО. Такого архитектурного великолепия не встретишь, больше нигде... Начинается со знакомства с </w:t>
            </w:r>
            <w:proofErr w:type="spellStart"/>
            <w:r w:rsidRPr="003015E4">
              <w:rPr>
                <w:sz w:val="18"/>
                <w:szCs w:val="18"/>
              </w:rPr>
              <w:t>Градчанами</w:t>
            </w:r>
            <w:proofErr w:type="spellEnd"/>
            <w:r w:rsidRPr="003015E4">
              <w:rPr>
                <w:sz w:val="18"/>
                <w:szCs w:val="18"/>
              </w:rPr>
              <w:t xml:space="preserve"> – так называлось престижное поселение вокруг королевской резиденции, расположенное на высоком скалистом холме. Тут </w:t>
            </w:r>
            <w:proofErr w:type="spellStart"/>
            <w:r w:rsidRPr="003015E4">
              <w:rPr>
                <w:sz w:val="18"/>
                <w:szCs w:val="18"/>
              </w:rPr>
              <w:t>нахолится</w:t>
            </w:r>
            <w:proofErr w:type="spellEnd"/>
            <w:r w:rsidRPr="003015E4">
              <w:rPr>
                <w:sz w:val="18"/>
                <w:szCs w:val="18"/>
              </w:rPr>
              <w:t xml:space="preserve"> красивейшая панорамная площадка, откуда открывается вид на Старую Прагу. На </w:t>
            </w:r>
            <w:proofErr w:type="spellStart"/>
            <w:r w:rsidRPr="003015E4">
              <w:rPr>
                <w:sz w:val="18"/>
                <w:szCs w:val="18"/>
              </w:rPr>
              <w:t>Градчанской</w:t>
            </w:r>
            <w:proofErr w:type="spellEnd"/>
            <w:r w:rsidRPr="003015E4">
              <w:rPr>
                <w:sz w:val="18"/>
                <w:szCs w:val="18"/>
              </w:rPr>
              <w:t xml:space="preserve"> площади, расположенной рядом с Пражским Градом, немало достопримечательностей для осмотра: чумной столб, великолепные дворцы чешских аристократов... в том числе и дворец </w:t>
            </w:r>
            <w:proofErr w:type="spellStart"/>
            <w:r w:rsidRPr="00D80B26">
              <w:rPr>
                <w:sz w:val="18"/>
                <w:szCs w:val="18"/>
              </w:rPr>
              <w:t>Шварценбергов</w:t>
            </w:r>
            <w:proofErr w:type="spellEnd"/>
            <w:r w:rsidRPr="00D80B26">
              <w:rPr>
                <w:sz w:val="18"/>
                <w:szCs w:val="18"/>
              </w:rPr>
              <w:t>. Но</w:t>
            </w:r>
            <w:r w:rsidRPr="003015E4">
              <w:rPr>
                <w:sz w:val="18"/>
                <w:szCs w:val="18"/>
              </w:rPr>
              <w:t xml:space="preserve"> главные потрясения вас ждут, когда вы окажетесь перед собором св. Вита. Глядя на своды готического храма, устремленные в небо, вы невольно задумаетесь, да как же возможно создать такое чудо. В Пражском Граде вас поджидают сильные эмоции на каждом шагу. Старый Королевский дворец поразит своей роскошью и величием. Также можно пройтись по Золотой улочке, где в средние века жили алхимики, ювелиры и ремесленники. </w:t>
            </w:r>
          </w:p>
          <w:p w14:paraId="3741C611" w14:textId="66A447E7" w:rsidR="00A67DBD" w:rsidRPr="00D80B26" w:rsidRDefault="003015E4" w:rsidP="003015E4">
            <w:pPr>
              <w:rPr>
                <w:sz w:val="18"/>
                <w:szCs w:val="18"/>
                <w:highlight w:val="white"/>
              </w:rPr>
            </w:pPr>
            <w:r w:rsidRPr="003015E4">
              <w:rPr>
                <w:sz w:val="18"/>
                <w:szCs w:val="18"/>
              </w:rPr>
              <w:t xml:space="preserve">Ночлег. </w:t>
            </w:r>
          </w:p>
        </w:tc>
      </w:tr>
      <w:tr w:rsidR="001330B7" w:rsidRPr="00CE1EA2" w14:paraId="5A81C693" w14:textId="77777777" w:rsidTr="00F95293">
        <w:trPr>
          <w:trHeight w:val="834"/>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2A4E5C1" w14:textId="77777777" w:rsidR="001330B7" w:rsidRPr="00D80B26" w:rsidRDefault="00F71FF6">
            <w:pPr>
              <w:jc w:val="both"/>
              <w:rPr>
                <w:sz w:val="18"/>
                <w:szCs w:val="18"/>
              </w:rPr>
            </w:pPr>
            <w:r w:rsidRPr="00D80B26">
              <w:rPr>
                <w:sz w:val="18"/>
                <w:szCs w:val="18"/>
              </w:rPr>
              <w:t>3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0C1A400D" w14:textId="10E0320C" w:rsidR="00AF790B" w:rsidRPr="00AF790B" w:rsidRDefault="00AF790B" w:rsidP="00AF790B">
            <w:pPr>
              <w:rPr>
                <w:sz w:val="18"/>
                <w:szCs w:val="18"/>
              </w:rPr>
            </w:pPr>
            <w:r w:rsidRPr="00AF790B">
              <w:rPr>
                <w:sz w:val="18"/>
                <w:szCs w:val="18"/>
              </w:rPr>
              <w:t xml:space="preserve">Завтрак. Свободное время в столице Чехии. Желающим предлагаем отправиться с нами в Дрезден (доплата 25 евро по желанию, группа от 20 </w:t>
            </w:r>
            <w:r w:rsidRPr="00D80B26">
              <w:rPr>
                <w:sz w:val="18"/>
                <w:szCs w:val="18"/>
              </w:rPr>
              <w:t>чел.</w:t>
            </w:r>
            <w:r w:rsidRPr="00AF790B">
              <w:rPr>
                <w:sz w:val="18"/>
                <w:szCs w:val="18"/>
              </w:rPr>
              <w:t xml:space="preserve">) или в Карловы вары (доплата 25 евро, группа от 20 человек). В Дрездене мы с Вами увидим церковь </w:t>
            </w:r>
            <w:proofErr w:type="spellStart"/>
            <w:proofErr w:type="gramStart"/>
            <w:r w:rsidRPr="00AF790B">
              <w:rPr>
                <w:sz w:val="18"/>
                <w:szCs w:val="18"/>
              </w:rPr>
              <w:t>Фрауэнкирхе</w:t>
            </w:r>
            <w:proofErr w:type="spellEnd"/>
            <w:r w:rsidRPr="00AF790B">
              <w:rPr>
                <w:sz w:val="18"/>
                <w:szCs w:val="18"/>
              </w:rPr>
              <w:t xml:space="preserve"> ,</w:t>
            </w:r>
            <w:proofErr w:type="gramEnd"/>
            <w:r w:rsidRPr="00AF790B">
              <w:rPr>
                <w:sz w:val="18"/>
                <w:szCs w:val="18"/>
              </w:rPr>
              <w:t xml:space="preserve"> террасу Брюля , дворец Цвингер, Театральная площадь, Опера. Свободное время, желающие могут посетить Дрезденскую картинную галерею. Возвращение в Прагу. </w:t>
            </w:r>
          </w:p>
          <w:p w14:paraId="6617FC13" w14:textId="77777777" w:rsidR="00AF790B" w:rsidRPr="00AF790B" w:rsidRDefault="00AF790B" w:rsidP="00AF790B">
            <w:pPr>
              <w:rPr>
                <w:sz w:val="18"/>
                <w:szCs w:val="18"/>
              </w:rPr>
            </w:pPr>
            <w:r w:rsidRPr="00AF790B">
              <w:rPr>
                <w:sz w:val="18"/>
                <w:szCs w:val="18"/>
              </w:rPr>
              <w:t xml:space="preserve">Подготовка к встрече Нового года.  </w:t>
            </w:r>
          </w:p>
          <w:p w14:paraId="412E5E70" w14:textId="77777777" w:rsidR="00AF790B" w:rsidRPr="00AF790B" w:rsidRDefault="00AF790B" w:rsidP="00AF790B">
            <w:pPr>
              <w:rPr>
                <w:sz w:val="18"/>
                <w:szCs w:val="18"/>
              </w:rPr>
            </w:pPr>
            <w:r w:rsidRPr="00AF790B">
              <w:rPr>
                <w:sz w:val="18"/>
                <w:szCs w:val="18"/>
              </w:rPr>
              <w:t xml:space="preserve">Новый год 2027 в Праге! </w:t>
            </w:r>
          </w:p>
          <w:p w14:paraId="2C4126FF" w14:textId="77285F1D" w:rsidR="004F1E65" w:rsidRPr="00D80B26" w:rsidRDefault="00AF790B" w:rsidP="00AF790B">
            <w:pPr>
              <w:rPr>
                <w:sz w:val="18"/>
                <w:szCs w:val="18"/>
                <w:highlight w:val="white"/>
              </w:rPr>
            </w:pPr>
            <w:r w:rsidRPr="00AF790B">
              <w:rPr>
                <w:sz w:val="18"/>
                <w:szCs w:val="18"/>
              </w:rPr>
              <w:t xml:space="preserve">Ночлег. </w:t>
            </w:r>
          </w:p>
        </w:tc>
      </w:tr>
      <w:tr w:rsidR="001330B7" w:rsidRPr="00CE1EA2" w14:paraId="1485FA73" w14:textId="77777777" w:rsidTr="003E64E1">
        <w:trPr>
          <w:trHeight w:val="797"/>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FABC93F" w14:textId="77777777" w:rsidR="001330B7" w:rsidRPr="00D80B26" w:rsidRDefault="00F71FF6">
            <w:pPr>
              <w:jc w:val="both"/>
              <w:rPr>
                <w:sz w:val="18"/>
                <w:szCs w:val="18"/>
              </w:rPr>
            </w:pPr>
            <w:r w:rsidRPr="00D80B26">
              <w:rPr>
                <w:sz w:val="18"/>
                <w:szCs w:val="18"/>
              </w:rPr>
              <w:t>4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17E696F7" w14:textId="309AFCB4" w:rsidR="009A5071" w:rsidRPr="009A5071" w:rsidRDefault="009A5071" w:rsidP="009A5071">
            <w:pPr>
              <w:rPr>
                <w:sz w:val="18"/>
                <w:szCs w:val="18"/>
              </w:rPr>
            </w:pPr>
            <w:r w:rsidRPr="009A5071">
              <w:rPr>
                <w:sz w:val="18"/>
                <w:szCs w:val="18"/>
              </w:rPr>
              <w:t xml:space="preserve">Завтрак. Для желающих предлагаем поездку в Кутну Гору и замок </w:t>
            </w:r>
            <w:proofErr w:type="spellStart"/>
            <w:r w:rsidRPr="009A5071">
              <w:rPr>
                <w:sz w:val="18"/>
                <w:szCs w:val="18"/>
              </w:rPr>
              <w:t>Штернберк</w:t>
            </w:r>
            <w:proofErr w:type="spellEnd"/>
            <w:r w:rsidRPr="009A5071">
              <w:rPr>
                <w:sz w:val="18"/>
                <w:szCs w:val="18"/>
              </w:rPr>
              <w:t xml:space="preserve"> (доплата 25 евро, группа от 20 </w:t>
            </w:r>
            <w:r w:rsidRPr="00D80B26">
              <w:rPr>
                <w:sz w:val="18"/>
                <w:szCs w:val="18"/>
              </w:rPr>
              <w:t>чел.</w:t>
            </w:r>
            <w:r w:rsidRPr="009A5071">
              <w:rPr>
                <w:sz w:val="18"/>
                <w:szCs w:val="18"/>
              </w:rPr>
              <w:t>)</w:t>
            </w:r>
          </w:p>
          <w:p w14:paraId="043A4804" w14:textId="77777777" w:rsidR="009A5071" w:rsidRPr="009A5071" w:rsidRDefault="009A5071" w:rsidP="009A5071">
            <w:pPr>
              <w:rPr>
                <w:sz w:val="18"/>
                <w:szCs w:val="18"/>
              </w:rPr>
            </w:pPr>
            <w:proofErr w:type="spellStart"/>
            <w:r w:rsidRPr="009A5071">
              <w:rPr>
                <w:sz w:val="18"/>
                <w:szCs w:val="18"/>
              </w:rPr>
              <w:t>Кутна</w:t>
            </w:r>
            <w:proofErr w:type="spellEnd"/>
            <w:r w:rsidRPr="009A5071">
              <w:rPr>
                <w:sz w:val="18"/>
                <w:szCs w:val="18"/>
              </w:rPr>
              <w:t xml:space="preserve"> Гора — город внесен в список всемирного наследия Юнеско. Знаменит благодаря своему готическому центру 14-15 веков. Мы с Вами увидим Иезуитский Колледж, Костёл Святого Иакова Старшего, Собор Святой Варвары, музей серебра «</w:t>
            </w:r>
            <w:proofErr w:type="spellStart"/>
            <w:r w:rsidRPr="009A5071">
              <w:rPr>
                <w:sz w:val="18"/>
                <w:szCs w:val="18"/>
              </w:rPr>
              <w:t>Градек</w:t>
            </w:r>
            <w:proofErr w:type="spellEnd"/>
            <w:r w:rsidRPr="009A5071">
              <w:rPr>
                <w:sz w:val="18"/>
                <w:szCs w:val="18"/>
              </w:rPr>
              <w:t xml:space="preserve">» и средневековую серебряную шахту, </w:t>
            </w:r>
            <w:proofErr w:type="spellStart"/>
            <w:r w:rsidRPr="009A5071">
              <w:rPr>
                <w:sz w:val="18"/>
                <w:szCs w:val="18"/>
              </w:rPr>
              <w:t>капеллау</w:t>
            </w:r>
            <w:proofErr w:type="spellEnd"/>
            <w:r w:rsidRPr="009A5071">
              <w:rPr>
                <w:sz w:val="18"/>
                <w:szCs w:val="18"/>
              </w:rPr>
              <w:t xml:space="preserve"> Тела Господня. Далее отправляемся в один из самых знаменитых замков Чехии – </w:t>
            </w:r>
            <w:proofErr w:type="spellStart"/>
            <w:r w:rsidRPr="009A5071">
              <w:rPr>
                <w:sz w:val="18"/>
                <w:szCs w:val="18"/>
              </w:rPr>
              <w:t>Штенберк</w:t>
            </w:r>
            <w:proofErr w:type="spellEnd"/>
            <w:r w:rsidRPr="009A5071">
              <w:rPr>
                <w:sz w:val="18"/>
                <w:szCs w:val="18"/>
              </w:rPr>
              <w:t xml:space="preserve"> (входные билеты оплачиваются дополнительно). Мы увидим коллекцию гравюр и исторические залы, боевое оружие рыцарей. </w:t>
            </w:r>
          </w:p>
          <w:p w14:paraId="4AE98377" w14:textId="77777777" w:rsidR="009A5071" w:rsidRPr="009A5071" w:rsidRDefault="009A5071" w:rsidP="009A5071">
            <w:pPr>
              <w:rPr>
                <w:sz w:val="18"/>
                <w:szCs w:val="18"/>
              </w:rPr>
            </w:pPr>
            <w:r w:rsidRPr="009A5071">
              <w:rPr>
                <w:sz w:val="18"/>
                <w:szCs w:val="18"/>
              </w:rPr>
              <w:t xml:space="preserve">Далее вернемся в Прагу. </w:t>
            </w:r>
          </w:p>
          <w:p w14:paraId="668196E0" w14:textId="0BB28FD8" w:rsidR="001330B7" w:rsidRPr="00D80B26" w:rsidRDefault="009A5071" w:rsidP="009A5071">
            <w:pPr>
              <w:rPr>
                <w:color w:val="auto"/>
                <w:sz w:val="18"/>
                <w:szCs w:val="18"/>
                <w:highlight w:val="white"/>
              </w:rPr>
            </w:pPr>
            <w:r w:rsidRPr="009A5071">
              <w:rPr>
                <w:sz w:val="18"/>
                <w:szCs w:val="18"/>
              </w:rPr>
              <w:t xml:space="preserve">Свободное время. Ночлег. </w:t>
            </w:r>
          </w:p>
        </w:tc>
      </w:tr>
      <w:tr w:rsidR="001330B7" w:rsidRPr="00CE1EA2" w14:paraId="237F43B6" w14:textId="77777777" w:rsidTr="003E64E1">
        <w:trPr>
          <w:trHeight w:val="425"/>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2E5D6E8" w14:textId="77777777" w:rsidR="001330B7" w:rsidRPr="00D80B26" w:rsidRDefault="00F71FF6">
            <w:pPr>
              <w:jc w:val="both"/>
              <w:rPr>
                <w:sz w:val="18"/>
                <w:szCs w:val="18"/>
              </w:rPr>
            </w:pPr>
            <w:r w:rsidRPr="00D80B26">
              <w:rPr>
                <w:sz w:val="18"/>
                <w:szCs w:val="18"/>
              </w:rPr>
              <w:t>5 день</w:t>
            </w:r>
          </w:p>
          <w:p w14:paraId="767266E8" w14:textId="77777777" w:rsidR="001330B7" w:rsidRPr="00D80B26" w:rsidRDefault="001330B7">
            <w:pPr>
              <w:rPr>
                <w:sz w:val="18"/>
                <w:szCs w:val="18"/>
              </w:rPr>
            </w:pP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6D4C4EFD" w14:textId="09F96E5A" w:rsidR="001330B7" w:rsidRPr="00D80B26" w:rsidRDefault="00D24227" w:rsidP="003E64E1">
            <w:pPr>
              <w:rPr>
                <w:b/>
                <w:sz w:val="18"/>
                <w:szCs w:val="18"/>
                <w:highlight w:val="white"/>
              </w:rPr>
            </w:pPr>
            <w:r w:rsidRPr="00D80B26">
              <w:rPr>
                <w:sz w:val="18"/>
                <w:szCs w:val="18"/>
              </w:rPr>
              <w:t>Завтрак. Выселение из отеля. Выезд в Беларусь. Транзит по территории Чехии, Польши, Беларуси. Прибытие поздним вечером или ночью.</w:t>
            </w:r>
          </w:p>
        </w:tc>
      </w:tr>
    </w:tbl>
    <w:p w14:paraId="7316BF7F" w14:textId="5E434B16" w:rsidR="006942B2" w:rsidRPr="006942B2" w:rsidRDefault="006942B2" w:rsidP="006942B2">
      <w:pPr>
        <w:rPr>
          <w:b/>
          <w:bCs/>
          <w:color w:val="auto"/>
          <w:szCs w:val="24"/>
        </w:rPr>
      </w:pPr>
      <w:r w:rsidRPr="006942B2">
        <w:rPr>
          <w:b/>
          <w:bCs/>
        </w:rPr>
        <w:t>В стоимость тура входит:</w:t>
      </w:r>
    </w:p>
    <w:p w14:paraId="7D29C677" w14:textId="72A4F0C8" w:rsidR="00D24227" w:rsidRPr="00D80B26" w:rsidRDefault="00D24227" w:rsidP="00D24227">
      <w:pPr>
        <w:pStyle w:val="aa"/>
        <w:numPr>
          <w:ilvl w:val="0"/>
          <w:numId w:val="24"/>
        </w:numPr>
        <w:rPr>
          <w:rFonts w:ascii="Times New Roman" w:hAnsi="Times New Roman"/>
          <w:color w:val="auto"/>
          <w:szCs w:val="22"/>
        </w:rPr>
      </w:pPr>
      <w:r w:rsidRPr="00D80B26">
        <w:rPr>
          <w:rFonts w:ascii="Times New Roman" w:hAnsi="Times New Roman"/>
          <w:szCs w:val="22"/>
        </w:rPr>
        <w:t>проезд на комфортабельном автобусе</w:t>
      </w:r>
      <w:r w:rsidRPr="00D80B26">
        <w:rPr>
          <w:rFonts w:ascii="Times New Roman" w:hAnsi="Times New Roman"/>
          <w:color w:val="auto"/>
          <w:szCs w:val="22"/>
        </w:rPr>
        <w:t xml:space="preserve"> </w:t>
      </w:r>
    </w:p>
    <w:p w14:paraId="46AFB545" w14:textId="4345096A" w:rsidR="00D24227" w:rsidRPr="00D80B26" w:rsidRDefault="00D24227" w:rsidP="00D24227">
      <w:pPr>
        <w:pStyle w:val="aa"/>
        <w:numPr>
          <w:ilvl w:val="0"/>
          <w:numId w:val="24"/>
        </w:numPr>
        <w:rPr>
          <w:rFonts w:ascii="Times New Roman" w:hAnsi="Times New Roman"/>
          <w:color w:val="auto"/>
          <w:szCs w:val="22"/>
        </w:rPr>
      </w:pPr>
      <w:r w:rsidRPr="00D80B26">
        <w:rPr>
          <w:rFonts w:ascii="Times New Roman" w:hAnsi="Times New Roman"/>
          <w:szCs w:val="22"/>
        </w:rPr>
        <w:t>проживание в отеле *** в Праге либо в равнозначном отеле в пригороде Праги</w:t>
      </w:r>
      <w:r w:rsidRPr="00D80B26">
        <w:rPr>
          <w:rFonts w:ascii="Times New Roman" w:hAnsi="Times New Roman"/>
          <w:color w:val="auto"/>
          <w:szCs w:val="22"/>
        </w:rPr>
        <w:t xml:space="preserve"> </w:t>
      </w:r>
    </w:p>
    <w:p w14:paraId="5DCA0396" w14:textId="51C8C76A" w:rsidR="00D24227" w:rsidRPr="00D80B26" w:rsidRDefault="00D24227" w:rsidP="00D24227">
      <w:pPr>
        <w:pStyle w:val="aa"/>
        <w:numPr>
          <w:ilvl w:val="0"/>
          <w:numId w:val="24"/>
        </w:numPr>
        <w:rPr>
          <w:rFonts w:ascii="Times New Roman" w:hAnsi="Times New Roman"/>
          <w:color w:val="auto"/>
          <w:szCs w:val="22"/>
        </w:rPr>
      </w:pPr>
      <w:r w:rsidRPr="00D80B26">
        <w:rPr>
          <w:rFonts w:ascii="Times New Roman" w:hAnsi="Times New Roman"/>
          <w:szCs w:val="22"/>
        </w:rPr>
        <w:t>3 завтрака в отеле</w:t>
      </w:r>
      <w:r w:rsidRPr="00D80B26">
        <w:rPr>
          <w:rFonts w:ascii="Times New Roman" w:hAnsi="Times New Roman"/>
          <w:color w:val="auto"/>
          <w:szCs w:val="22"/>
        </w:rPr>
        <w:t xml:space="preserve"> </w:t>
      </w:r>
    </w:p>
    <w:p w14:paraId="0A7592FF" w14:textId="77777777" w:rsidR="000079BA" w:rsidRPr="00D80B26" w:rsidRDefault="00D24227" w:rsidP="00033F85">
      <w:pPr>
        <w:pStyle w:val="aa"/>
        <w:numPr>
          <w:ilvl w:val="0"/>
          <w:numId w:val="24"/>
        </w:numPr>
        <w:rPr>
          <w:rFonts w:ascii="Times New Roman" w:hAnsi="Times New Roman"/>
          <w:color w:val="auto"/>
          <w:szCs w:val="22"/>
        </w:rPr>
      </w:pPr>
      <w:r w:rsidRPr="00D80B26">
        <w:rPr>
          <w:rFonts w:ascii="Times New Roman" w:hAnsi="Times New Roman"/>
          <w:szCs w:val="22"/>
        </w:rPr>
        <w:t>экскурсия по Праге</w:t>
      </w:r>
      <w:r w:rsidRPr="00D80B26">
        <w:rPr>
          <w:rFonts w:ascii="Times New Roman" w:hAnsi="Times New Roman"/>
          <w:color w:val="auto"/>
          <w:szCs w:val="22"/>
        </w:rPr>
        <w:t xml:space="preserve"> </w:t>
      </w:r>
    </w:p>
    <w:p w14:paraId="759869B3" w14:textId="389A171D" w:rsidR="00E97ACF" w:rsidRPr="00D80B26" w:rsidRDefault="00D24227" w:rsidP="00033F85">
      <w:pPr>
        <w:pStyle w:val="aa"/>
        <w:numPr>
          <w:ilvl w:val="0"/>
          <w:numId w:val="24"/>
        </w:numPr>
        <w:rPr>
          <w:rFonts w:ascii="Times New Roman" w:hAnsi="Times New Roman"/>
          <w:color w:val="auto"/>
          <w:szCs w:val="22"/>
        </w:rPr>
      </w:pPr>
      <w:r w:rsidRPr="00D80B26">
        <w:rPr>
          <w:rFonts w:ascii="Times New Roman" w:hAnsi="Times New Roman"/>
          <w:szCs w:val="22"/>
        </w:rPr>
        <w:t>сопровождение гида</w:t>
      </w:r>
    </w:p>
    <w:tbl>
      <w:tblPr>
        <w:tblW w:w="9317" w:type="pct"/>
        <w:tblCellSpacing w:w="15" w:type="dxa"/>
        <w:tblCellMar>
          <w:top w:w="15" w:type="dxa"/>
          <w:left w:w="15" w:type="dxa"/>
          <w:bottom w:w="15" w:type="dxa"/>
          <w:right w:w="15" w:type="dxa"/>
        </w:tblCellMar>
        <w:tblLook w:val="04A0" w:firstRow="1" w:lastRow="0" w:firstColumn="1" w:lastColumn="0" w:noHBand="0" w:noVBand="1"/>
      </w:tblPr>
      <w:tblGrid>
        <w:gridCol w:w="11096"/>
        <w:gridCol w:w="8693"/>
      </w:tblGrid>
      <w:tr w:rsidR="00A45A68" w:rsidRPr="00A45A68" w14:paraId="2973431D" w14:textId="77777777" w:rsidTr="00162D30">
        <w:trPr>
          <w:trHeight w:val="871"/>
          <w:tblCellSpacing w:w="15" w:type="dxa"/>
        </w:trPr>
        <w:tc>
          <w:tcPr>
            <w:tcW w:w="2805" w:type="pct"/>
            <w:vAlign w:val="center"/>
          </w:tcPr>
          <w:p w14:paraId="1D92D8FC" w14:textId="77777777" w:rsidR="00D80B26" w:rsidRDefault="006942B2" w:rsidP="00D80B26">
            <w:pPr>
              <w:rPr>
                <w:b/>
                <w:bCs/>
              </w:rPr>
            </w:pPr>
            <w:r w:rsidRPr="006942B2">
              <w:rPr>
                <w:b/>
                <w:bCs/>
              </w:rPr>
              <w:t>В стоимость тура не входит:</w:t>
            </w:r>
          </w:p>
          <w:p w14:paraId="161B650B" w14:textId="5A930357" w:rsidR="00D80B26" w:rsidRPr="00A41CB1" w:rsidRDefault="00D80B26" w:rsidP="00D80B26">
            <w:pPr>
              <w:pStyle w:val="aa"/>
              <w:numPr>
                <w:ilvl w:val="0"/>
                <w:numId w:val="25"/>
              </w:numPr>
              <w:rPr>
                <w:rFonts w:ascii="Times New Roman" w:hAnsi="Times New Roman"/>
                <w:b/>
                <w:bCs/>
                <w:szCs w:val="22"/>
              </w:rPr>
            </w:pPr>
            <w:r w:rsidRPr="00A41CB1">
              <w:rPr>
                <w:rFonts w:ascii="Times New Roman" w:hAnsi="Times New Roman"/>
                <w:szCs w:val="22"/>
              </w:rPr>
              <w:t>визовая поддержка (от 150 руб.), виза и сбор визового центра, страховка, </w:t>
            </w:r>
            <w:r w:rsidRPr="00A41CB1">
              <w:rPr>
                <w:rFonts w:ascii="Times New Roman" w:hAnsi="Times New Roman"/>
                <w:color w:val="auto"/>
                <w:szCs w:val="22"/>
              </w:rPr>
              <w:t xml:space="preserve"> </w:t>
            </w:r>
          </w:p>
          <w:p w14:paraId="34002080" w14:textId="4CD1AA4A" w:rsidR="00D80B26" w:rsidRPr="00A41CB1" w:rsidRDefault="00D80B26" w:rsidP="00D80B26">
            <w:pPr>
              <w:pStyle w:val="aa"/>
              <w:numPr>
                <w:ilvl w:val="0"/>
                <w:numId w:val="25"/>
              </w:numPr>
              <w:rPr>
                <w:rFonts w:ascii="Times New Roman" w:hAnsi="Times New Roman"/>
                <w:color w:val="auto"/>
                <w:szCs w:val="22"/>
              </w:rPr>
            </w:pPr>
            <w:r w:rsidRPr="00A41CB1">
              <w:rPr>
                <w:rFonts w:ascii="Times New Roman" w:hAnsi="Times New Roman"/>
                <w:szCs w:val="22"/>
              </w:rPr>
              <w:t>туристическая услуга в размере 100 рублей.</w:t>
            </w:r>
            <w:r w:rsidRPr="00A41CB1">
              <w:rPr>
                <w:rFonts w:ascii="Times New Roman" w:hAnsi="Times New Roman"/>
                <w:color w:val="auto"/>
                <w:szCs w:val="22"/>
              </w:rPr>
              <w:t xml:space="preserve"> </w:t>
            </w:r>
          </w:p>
          <w:p w14:paraId="03EBAF9C" w14:textId="3C75B07C" w:rsidR="00D80B26" w:rsidRPr="00A41CB1" w:rsidRDefault="00D80B26" w:rsidP="00D80B26">
            <w:pPr>
              <w:pStyle w:val="aa"/>
              <w:numPr>
                <w:ilvl w:val="0"/>
                <w:numId w:val="25"/>
              </w:numPr>
              <w:rPr>
                <w:rFonts w:ascii="Times New Roman" w:hAnsi="Times New Roman"/>
                <w:color w:val="auto"/>
                <w:szCs w:val="22"/>
              </w:rPr>
            </w:pPr>
            <w:r w:rsidRPr="00A41CB1">
              <w:rPr>
                <w:rFonts w:ascii="Times New Roman" w:hAnsi="Times New Roman"/>
                <w:szCs w:val="22"/>
              </w:rPr>
              <w:t>входные билеты в объекты посещения (по желанию)</w:t>
            </w:r>
            <w:r w:rsidRPr="00A41CB1">
              <w:rPr>
                <w:rFonts w:ascii="Times New Roman" w:hAnsi="Times New Roman"/>
                <w:color w:val="auto"/>
                <w:szCs w:val="22"/>
              </w:rPr>
              <w:t xml:space="preserve"> </w:t>
            </w:r>
          </w:p>
          <w:p w14:paraId="03BCB6BD" w14:textId="196333F2" w:rsidR="00D80B26" w:rsidRPr="00A41CB1" w:rsidRDefault="00D80B26" w:rsidP="00D80B26">
            <w:pPr>
              <w:pStyle w:val="aa"/>
              <w:numPr>
                <w:ilvl w:val="0"/>
                <w:numId w:val="25"/>
              </w:numPr>
              <w:rPr>
                <w:rFonts w:ascii="Times New Roman" w:hAnsi="Times New Roman"/>
                <w:color w:val="auto"/>
                <w:szCs w:val="22"/>
              </w:rPr>
            </w:pPr>
            <w:r w:rsidRPr="00A41CB1">
              <w:rPr>
                <w:rFonts w:ascii="Times New Roman" w:hAnsi="Times New Roman"/>
                <w:szCs w:val="22"/>
              </w:rPr>
              <w:t>дополнительные экскурсии по желанию (группы от 20-25 человек)</w:t>
            </w:r>
            <w:r w:rsidRPr="00A41CB1">
              <w:rPr>
                <w:rFonts w:ascii="Times New Roman" w:hAnsi="Times New Roman"/>
                <w:color w:val="auto"/>
                <w:szCs w:val="22"/>
              </w:rPr>
              <w:t xml:space="preserve"> </w:t>
            </w:r>
          </w:p>
          <w:p w14:paraId="79BB1393" w14:textId="7A79A44D" w:rsidR="00D80B26" w:rsidRPr="00A41CB1" w:rsidRDefault="00D80B26" w:rsidP="00D80B26">
            <w:pPr>
              <w:pStyle w:val="aa"/>
              <w:numPr>
                <w:ilvl w:val="0"/>
                <w:numId w:val="25"/>
              </w:numPr>
              <w:rPr>
                <w:rFonts w:ascii="Times New Roman" w:hAnsi="Times New Roman"/>
                <w:color w:val="auto"/>
                <w:szCs w:val="22"/>
              </w:rPr>
            </w:pPr>
            <w:r w:rsidRPr="00A41CB1">
              <w:rPr>
                <w:rFonts w:ascii="Times New Roman" w:hAnsi="Times New Roman"/>
                <w:szCs w:val="22"/>
              </w:rPr>
              <w:t xml:space="preserve">новогодний банкет в ресторане (80 евро - </w:t>
            </w:r>
            <w:r w:rsidRPr="00A41CB1">
              <w:rPr>
                <w:rFonts w:ascii="Times New Roman" w:hAnsi="Times New Roman"/>
                <w:b/>
                <w:bCs/>
                <w:szCs w:val="22"/>
              </w:rPr>
              <w:t>обязательная доплата</w:t>
            </w:r>
            <w:r w:rsidRPr="00A41CB1">
              <w:rPr>
                <w:rFonts w:ascii="Times New Roman" w:hAnsi="Times New Roman"/>
                <w:szCs w:val="22"/>
              </w:rPr>
              <w:t>) </w:t>
            </w:r>
            <w:r w:rsidRPr="00A41CB1">
              <w:rPr>
                <w:rFonts w:ascii="Times New Roman" w:hAnsi="Times New Roman"/>
                <w:color w:val="auto"/>
                <w:szCs w:val="22"/>
              </w:rPr>
              <w:t xml:space="preserve"> </w:t>
            </w:r>
          </w:p>
          <w:p w14:paraId="6A94868D" w14:textId="45013675" w:rsidR="006942B2" w:rsidRPr="00D80B26" w:rsidRDefault="00D80B26" w:rsidP="00D80B26">
            <w:pPr>
              <w:pStyle w:val="aa"/>
              <w:numPr>
                <w:ilvl w:val="0"/>
                <w:numId w:val="25"/>
              </w:numPr>
              <w:rPr>
                <w:color w:val="auto"/>
                <w:szCs w:val="24"/>
              </w:rPr>
            </w:pPr>
            <w:r w:rsidRPr="00A41CB1">
              <w:rPr>
                <w:rFonts w:ascii="Times New Roman" w:hAnsi="Times New Roman"/>
                <w:color w:val="auto"/>
                <w:szCs w:val="22"/>
              </w:rPr>
              <w:t>доплата за одноместное размещение (180 евро)</w:t>
            </w:r>
          </w:p>
        </w:tc>
        <w:tc>
          <w:tcPr>
            <w:tcW w:w="0" w:type="auto"/>
            <w:vAlign w:val="center"/>
          </w:tcPr>
          <w:p w14:paraId="0B21C445" w14:textId="3D187F23" w:rsidR="00A45A68" w:rsidRPr="00A45A68" w:rsidRDefault="00A45A68" w:rsidP="000079BA">
            <w:pPr>
              <w:rPr>
                <w:color w:val="auto"/>
                <w:szCs w:val="24"/>
              </w:rPr>
            </w:pPr>
          </w:p>
        </w:tc>
      </w:tr>
    </w:tbl>
    <w:p w14:paraId="042B1112" w14:textId="2C1DD821" w:rsidR="001330B7" w:rsidRDefault="001330B7" w:rsidP="00D80B26">
      <w:pPr>
        <w:rPr>
          <w:sz w:val="22"/>
        </w:rPr>
      </w:pPr>
    </w:p>
    <w:sectPr w:rsidR="001330B7" w:rsidSect="00162D30">
      <w:pgSz w:w="11906" w:h="16838"/>
      <w:pgMar w:top="0" w:right="566" w:bottom="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98D"/>
    <w:multiLevelType w:val="multilevel"/>
    <w:tmpl w:val="79C4E6A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15:restartNumberingAfterBreak="0">
    <w:nsid w:val="0B1A28C5"/>
    <w:multiLevelType w:val="hybridMultilevel"/>
    <w:tmpl w:val="81EA8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3349CE"/>
    <w:multiLevelType w:val="multilevel"/>
    <w:tmpl w:val="42C8794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1E3467C4"/>
    <w:multiLevelType w:val="hybridMultilevel"/>
    <w:tmpl w:val="4468C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B12186"/>
    <w:multiLevelType w:val="multilevel"/>
    <w:tmpl w:val="7E9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64FD7"/>
    <w:multiLevelType w:val="multilevel"/>
    <w:tmpl w:val="62CC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85960"/>
    <w:multiLevelType w:val="multilevel"/>
    <w:tmpl w:val="E592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253E5"/>
    <w:multiLevelType w:val="multilevel"/>
    <w:tmpl w:val="718C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8669AB"/>
    <w:multiLevelType w:val="multilevel"/>
    <w:tmpl w:val="47167EA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37EF1058"/>
    <w:multiLevelType w:val="multilevel"/>
    <w:tmpl w:val="5B80AB8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3C3B74F5"/>
    <w:multiLevelType w:val="hybridMultilevel"/>
    <w:tmpl w:val="57721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A2227B"/>
    <w:multiLevelType w:val="multilevel"/>
    <w:tmpl w:val="DFF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91560"/>
    <w:multiLevelType w:val="multilevel"/>
    <w:tmpl w:val="8910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B24CB"/>
    <w:multiLevelType w:val="multilevel"/>
    <w:tmpl w:val="672E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CB7207"/>
    <w:multiLevelType w:val="multilevel"/>
    <w:tmpl w:val="9B96523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5" w15:restartNumberingAfterBreak="0">
    <w:nsid w:val="50312A7C"/>
    <w:multiLevelType w:val="multilevel"/>
    <w:tmpl w:val="1482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4B1BEE"/>
    <w:multiLevelType w:val="multilevel"/>
    <w:tmpl w:val="7FA6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57458C"/>
    <w:multiLevelType w:val="multilevel"/>
    <w:tmpl w:val="A4C0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94E60"/>
    <w:multiLevelType w:val="multilevel"/>
    <w:tmpl w:val="09D81D5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9" w15:restartNumberingAfterBreak="0">
    <w:nsid w:val="5FC4379C"/>
    <w:multiLevelType w:val="hybridMultilevel"/>
    <w:tmpl w:val="1EFC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F6198E"/>
    <w:multiLevelType w:val="multilevel"/>
    <w:tmpl w:val="3FFE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F00879"/>
    <w:multiLevelType w:val="multilevel"/>
    <w:tmpl w:val="5E9C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BE4E3B"/>
    <w:multiLevelType w:val="multilevel"/>
    <w:tmpl w:val="C858891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 w15:restartNumberingAfterBreak="0">
    <w:nsid w:val="76684F2D"/>
    <w:multiLevelType w:val="multilevel"/>
    <w:tmpl w:val="6638D0D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4" w15:restartNumberingAfterBreak="0">
    <w:nsid w:val="7D6C71E7"/>
    <w:multiLevelType w:val="hybridMultilevel"/>
    <w:tmpl w:val="D88E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2"/>
  </w:num>
  <w:num w:numId="4">
    <w:abstractNumId w:val="14"/>
  </w:num>
  <w:num w:numId="5">
    <w:abstractNumId w:val="23"/>
  </w:num>
  <w:num w:numId="6">
    <w:abstractNumId w:val="8"/>
  </w:num>
  <w:num w:numId="7">
    <w:abstractNumId w:val="18"/>
  </w:num>
  <w:num w:numId="8">
    <w:abstractNumId w:val="9"/>
  </w:num>
  <w:num w:numId="9">
    <w:abstractNumId w:val="5"/>
  </w:num>
  <w:num w:numId="10">
    <w:abstractNumId w:val="15"/>
  </w:num>
  <w:num w:numId="11">
    <w:abstractNumId w:val="16"/>
  </w:num>
  <w:num w:numId="12">
    <w:abstractNumId w:val="6"/>
  </w:num>
  <w:num w:numId="13">
    <w:abstractNumId w:val="12"/>
  </w:num>
  <w:num w:numId="14">
    <w:abstractNumId w:val="20"/>
  </w:num>
  <w:num w:numId="15">
    <w:abstractNumId w:val="13"/>
  </w:num>
  <w:num w:numId="16">
    <w:abstractNumId w:val="3"/>
  </w:num>
  <w:num w:numId="17">
    <w:abstractNumId w:val="21"/>
  </w:num>
  <w:num w:numId="18">
    <w:abstractNumId w:val="24"/>
  </w:num>
  <w:num w:numId="19">
    <w:abstractNumId w:val="7"/>
  </w:num>
  <w:num w:numId="20">
    <w:abstractNumId w:val="4"/>
  </w:num>
  <w:num w:numId="21">
    <w:abstractNumId w:val="17"/>
  </w:num>
  <w:num w:numId="22">
    <w:abstractNumId w:val="11"/>
  </w:num>
  <w:num w:numId="23">
    <w:abstractNumId w:val="10"/>
  </w:num>
  <w:num w:numId="24">
    <w:abstractNumId w:val="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0B7"/>
    <w:rsid w:val="000079BA"/>
    <w:rsid w:val="00081321"/>
    <w:rsid w:val="000B6D78"/>
    <w:rsid w:val="000C3431"/>
    <w:rsid w:val="001330B7"/>
    <w:rsid w:val="00162D30"/>
    <w:rsid w:val="001955B2"/>
    <w:rsid w:val="001A43DF"/>
    <w:rsid w:val="00266DF2"/>
    <w:rsid w:val="002E495D"/>
    <w:rsid w:val="003015E4"/>
    <w:rsid w:val="003120C1"/>
    <w:rsid w:val="003D38F9"/>
    <w:rsid w:val="003E64E1"/>
    <w:rsid w:val="004F1E65"/>
    <w:rsid w:val="00507669"/>
    <w:rsid w:val="00597715"/>
    <w:rsid w:val="005A439A"/>
    <w:rsid w:val="006942B2"/>
    <w:rsid w:val="00731D92"/>
    <w:rsid w:val="007A6D5E"/>
    <w:rsid w:val="008C1418"/>
    <w:rsid w:val="008F5CE6"/>
    <w:rsid w:val="00915F4B"/>
    <w:rsid w:val="00991996"/>
    <w:rsid w:val="009A5071"/>
    <w:rsid w:val="00A3303B"/>
    <w:rsid w:val="00A41CB1"/>
    <w:rsid w:val="00A452C1"/>
    <w:rsid w:val="00A45A68"/>
    <w:rsid w:val="00A67DBD"/>
    <w:rsid w:val="00AB5FF6"/>
    <w:rsid w:val="00AF790B"/>
    <w:rsid w:val="00B27BB4"/>
    <w:rsid w:val="00BE6BDE"/>
    <w:rsid w:val="00BF0294"/>
    <w:rsid w:val="00BF451D"/>
    <w:rsid w:val="00C05A40"/>
    <w:rsid w:val="00C6062C"/>
    <w:rsid w:val="00C65087"/>
    <w:rsid w:val="00CD10B7"/>
    <w:rsid w:val="00CE1EA2"/>
    <w:rsid w:val="00D23934"/>
    <w:rsid w:val="00D24227"/>
    <w:rsid w:val="00D602A4"/>
    <w:rsid w:val="00D70038"/>
    <w:rsid w:val="00D80B26"/>
    <w:rsid w:val="00E177D9"/>
    <w:rsid w:val="00E84D98"/>
    <w:rsid w:val="00E97ACF"/>
    <w:rsid w:val="00F40B63"/>
    <w:rsid w:val="00F71FF6"/>
    <w:rsid w:val="00F95293"/>
    <w:rsid w:val="00FA258B"/>
    <w:rsid w:val="00FE1839"/>
    <w:rsid w:val="00FE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71BC"/>
  <w15:docId w15:val="{372FD47E-6413-4FD1-82D3-38F1F6C3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jc w:val="center"/>
      <w:outlineLvl w:val="0"/>
    </w:pPr>
    <w:rPr>
      <w:b/>
    </w:rPr>
  </w:style>
  <w:style w:type="paragraph" w:styleId="2">
    <w:name w:val="heading 2"/>
    <w:basedOn w:val="a"/>
    <w:next w:val="a"/>
    <w:link w:val="20"/>
    <w:uiPriority w:val="9"/>
    <w:qFormat/>
    <w:pPr>
      <w:keepNext/>
      <w:spacing w:before="240" w:after="60"/>
      <w:outlineLvl w:val="1"/>
    </w:pPr>
    <w:rPr>
      <w:rFonts w:ascii="Calibri Light" w:hAnsi="Calibri Light"/>
      <w:b/>
      <w:i/>
      <w:sz w:val="28"/>
    </w:rPr>
  </w:style>
  <w:style w:type="paragraph" w:styleId="3">
    <w:name w:val="heading 3"/>
    <w:basedOn w:val="a"/>
    <w:next w:val="a"/>
    <w:link w:val="30"/>
    <w:uiPriority w:val="9"/>
    <w:qFormat/>
    <w:pPr>
      <w:keepNext/>
      <w:spacing w:before="240" w:after="60"/>
      <w:outlineLvl w:val="2"/>
    </w:pPr>
    <w:rPr>
      <w:rFonts w:ascii="Calibri Light" w:hAnsi="Calibri Light"/>
      <w:b/>
      <w:sz w:val="26"/>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unhideWhenUsed/>
    <w:qFormat/>
    <w:rsid w:val="003E64E1"/>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Абзац списка1"/>
    <w:basedOn w:val="a"/>
    <w:link w:val="13"/>
    <w:pPr>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rFonts w:ascii="Calibri Light" w:hAnsi="Calibri Light"/>
      <w:b/>
      <w:sz w:val="26"/>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a7">
    <w:name w:val="Normal (Web)"/>
    <w:basedOn w:val="a"/>
    <w:link w:val="a8"/>
    <w:uiPriority w:val="99"/>
    <w:pPr>
      <w:spacing w:beforeAutospacing="1" w:afterAutospacing="1"/>
    </w:pPr>
  </w:style>
  <w:style w:type="character" w:customStyle="1" w:styleId="a8">
    <w:name w:val="Обычный (Интернет) Знак"/>
    <w:basedOn w:val="1"/>
    <w:link w:val="a7"/>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Строгий1"/>
    <w:link w:val="a9"/>
    <w:rPr>
      <w:b/>
    </w:rPr>
  </w:style>
  <w:style w:type="character" w:styleId="a9">
    <w:name w:val="Strong"/>
    <w:link w:val="14"/>
    <w:uiPriority w:val="22"/>
    <w:qFormat/>
    <w:rPr>
      <w:b/>
    </w:rPr>
  </w:style>
  <w:style w:type="paragraph" w:customStyle="1" w:styleId="15">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24"/>
    </w:rPr>
  </w:style>
  <w:style w:type="paragraph" w:styleId="aa">
    <w:name w:val="List Paragraph"/>
    <w:basedOn w:val="a"/>
    <w:link w:val="ab"/>
    <w:pPr>
      <w:spacing w:after="200" w:line="276" w:lineRule="auto"/>
      <w:ind w:left="720"/>
      <w:contextualSpacing/>
    </w:pPr>
    <w:rPr>
      <w:rFonts w:ascii="Calibri" w:hAnsi="Calibri"/>
      <w:sz w:val="22"/>
    </w:rPr>
  </w:style>
  <w:style w:type="character" w:customStyle="1" w:styleId="ab">
    <w:name w:val="Абзац списка Знак"/>
    <w:basedOn w:val="1"/>
    <w:link w:val="aa"/>
    <w:rPr>
      <w:rFonts w:ascii="Calibri" w:hAnsi="Calibri"/>
      <w:sz w:val="22"/>
    </w:rPr>
  </w:style>
  <w:style w:type="paragraph" w:customStyle="1" w:styleId="16">
    <w:name w:val="Гиперссылка1"/>
    <w:link w:val="ac"/>
    <w:rPr>
      <w:color w:val="0000FF"/>
      <w:u w:val="single"/>
    </w:rPr>
  </w:style>
  <w:style w:type="character" w:styleId="ac">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BodyText22">
    <w:name w:val="Body Text 22"/>
    <w:basedOn w:val="a"/>
    <w:link w:val="BodyText220"/>
    <w:pPr>
      <w:tabs>
        <w:tab w:val="left" w:pos="8080"/>
      </w:tabs>
      <w:ind w:firstLine="867"/>
      <w:jc w:val="both"/>
    </w:pPr>
    <w:rPr>
      <w:rFonts w:ascii="Tahoma" w:hAnsi="Tahoma"/>
      <w:smallCaps/>
      <w:sz w:val="22"/>
    </w:rPr>
  </w:style>
  <w:style w:type="character" w:customStyle="1" w:styleId="BodyText220">
    <w:name w:val="Body Text 22"/>
    <w:basedOn w:val="1"/>
    <w:link w:val="BodyText22"/>
    <w:rPr>
      <w:rFonts w:ascii="Tahoma" w:hAnsi="Tahoma"/>
      <w:smallCap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ad">
    <w:name w:val="Body Text"/>
    <w:basedOn w:val="a"/>
    <w:link w:val="ae"/>
    <w:pPr>
      <w:jc w:val="both"/>
    </w:pPr>
    <w:rPr>
      <w:rFonts w:ascii="Bookman Old Style" w:hAnsi="Bookman Old Style"/>
    </w:rPr>
  </w:style>
  <w:style w:type="character" w:customStyle="1" w:styleId="ae">
    <w:name w:val="Основной текст Знак"/>
    <w:basedOn w:val="1"/>
    <w:link w:val="ad"/>
    <w:rPr>
      <w:rFonts w:ascii="Bookman Old Style" w:hAnsi="Bookman Old Style"/>
      <w:sz w:val="24"/>
    </w:rPr>
  </w:style>
  <w:style w:type="paragraph" w:styleId="af">
    <w:name w:val="Body Text Indent"/>
    <w:basedOn w:val="a"/>
    <w:link w:val="af0"/>
    <w:pPr>
      <w:spacing w:after="120"/>
      <w:ind w:left="283"/>
    </w:pPr>
  </w:style>
  <w:style w:type="character" w:customStyle="1" w:styleId="af0">
    <w:name w:val="Основной текст с отступом Знак"/>
    <w:basedOn w:val="1"/>
    <w:link w:val="af"/>
    <w:rPr>
      <w:sz w:val="24"/>
    </w:rPr>
  </w:style>
  <w:style w:type="paragraph" w:customStyle="1" w:styleId="19">
    <w:name w:val="Без интервала1"/>
    <w:link w:val="1a"/>
    <w:rPr>
      <w:rFonts w:ascii="Calibri" w:hAnsi="Calibri"/>
      <w:sz w:val="22"/>
    </w:rPr>
  </w:style>
  <w:style w:type="character" w:customStyle="1" w:styleId="1a">
    <w:name w:val="Без интервала1"/>
    <w:link w:val="19"/>
    <w:rPr>
      <w:rFonts w:ascii="Calibri" w:hAnsi="Calibri"/>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1">
    <w:name w:val="No Spacing"/>
    <w:link w:val="af2"/>
    <w:rPr>
      <w:rFonts w:ascii="Calibri" w:hAnsi="Calibri"/>
      <w:sz w:val="22"/>
    </w:rPr>
  </w:style>
  <w:style w:type="character" w:customStyle="1" w:styleId="af2">
    <w:name w:val="Без интервала Знак"/>
    <w:link w:val="af1"/>
    <w:rPr>
      <w:rFonts w:ascii="Calibri" w:hAnsi="Calibri"/>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SLONormal">
    <w:name w:val="SLO Normal"/>
    <w:link w:val="SLONormal0"/>
    <w:pPr>
      <w:spacing w:before="120" w:after="120"/>
      <w:jc w:val="both"/>
    </w:pPr>
    <w:rPr>
      <w:sz w:val="22"/>
    </w:rPr>
  </w:style>
  <w:style w:type="character" w:customStyle="1" w:styleId="SLONormal0">
    <w:name w:val="SLO Normal"/>
    <w:link w:val="SLONormal"/>
    <w:rPr>
      <w:sz w:val="22"/>
    </w:rPr>
  </w:style>
  <w:style w:type="paragraph" w:styleId="33">
    <w:name w:val="Body Text 3"/>
    <w:basedOn w:val="a"/>
    <w:link w:val="34"/>
    <w:rPr>
      <w:rFonts w:ascii="Comic Sans MS" w:hAnsi="Comic Sans MS"/>
      <w:b/>
      <w:sz w:val="22"/>
    </w:rPr>
  </w:style>
  <w:style w:type="character" w:customStyle="1" w:styleId="34">
    <w:name w:val="Основной текст 3 Знак"/>
    <w:basedOn w:val="1"/>
    <w:link w:val="33"/>
    <w:rPr>
      <w:rFonts w:ascii="Comic Sans MS" w:hAnsi="Comic Sans MS"/>
      <w:b/>
      <w:sz w:val="22"/>
    </w:rPr>
  </w:style>
  <w:style w:type="paragraph" w:customStyle="1" w:styleId="apple-tab-span">
    <w:name w:val="apple-tab-span"/>
    <w:link w:val="apple-tab-span0"/>
  </w:style>
  <w:style w:type="character" w:customStyle="1" w:styleId="apple-tab-span0">
    <w:name w:val="apple-tab-span"/>
    <w:link w:val="apple-tab-span"/>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header"/>
    <w:basedOn w:val="a"/>
    <w:link w:val="af6"/>
    <w:pPr>
      <w:tabs>
        <w:tab w:val="center" w:pos="4677"/>
        <w:tab w:val="right" w:pos="9355"/>
      </w:tabs>
    </w:pPr>
  </w:style>
  <w:style w:type="character" w:customStyle="1" w:styleId="af6">
    <w:name w:val="Верхний колонтитул Знак"/>
    <w:basedOn w:val="1"/>
    <w:link w:val="af5"/>
    <w:rPr>
      <w:sz w:val="24"/>
    </w:rPr>
  </w:style>
  <w:style w:type="paragraph" w:styleId="af7">
    <w:name w:val="Title"/>
    <w:basedOn w:val="a"/>
    <w:link w:val="af8"/>
    <w:uiPriority w:val="10"/>
    <w:qFormat/>
    <w:pPr>
      <w:jc w:val="center"/>
    </w:pPr>
    <w:rPr>
      <w:b/>
      <w:i/>
      <w:sz w:val="40"/>
      <w:u w:val="single"/>
    </w:rPr>
  </w:style>
  <w:style w:type="character" w:customStyle="1" w:styleId="af8">
    <w:name w:val="Заголовок Знак"/>
    <w:basedOn w:val="1"/>
    <w:link w:val="af7"/>
    <w:rPr>
      <w:b/>
      <w:i/>
      <w:sz w:val="40"/>
      <w:u w:val="single"/>
    </w:rPr>
  </w:style>
  <w:style w:type="character" w:customStyle="1" w:styleId="40">
    <w:name w:val="Заголовок 4 Знак"/>
    <w:basedOn w:val="1"/>
    <w:link w:val="4"/>
    <w:rPr>
      <w:rFonts w:ascii="Calibri" w:hAnsi="Calibri"/>
      <w:b/>
      <w:sz w:val="28"/>
    </w:rPr>
  </w:style>
  <w:style w:type="character" w:customStyle="1" w:styleId="20">
    <w:name w:val="Заголовок 2 Знак"/>
    <w:basedOn w:val="1"/>
    <w:link w:val="2"/>
    <w:rPr>
      <w:rFonts w:ascii="Calibri Light" w:hAnsi="Calibri Light"/>
      <w:b/>
      <w:i/>
      <w:sz w:val="28"/>
    </w:rPr>
  </w:style>
  <w:style w:type="table" w:styleId="af9">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Unresolved Mention"/>
    <w:basedOn w:val="a0"/>
    <w:uiPriority w:val="99"/>
    <w:semiHidden/>
    <w:unhideWhenUsed/>
    <w:rsid w:val="00081321"/>
    <w:rPr>
      <w:color w:val="605E5C"/>
      <w:shd w:val="clear" w:color="auto" w:fill="E1DFDD"/>
    </w:rPr>
  </w:style>
  <w:style w:type="character" w:customStyle="1" w:styleId="60">
    <w:name w:val="Заголовок 6 Знак"/>
    <w:basedOn w:val="a0"/>
    <w:link w:val="6"/>
    <w:uiPriority w:val="9"/>
    <w:rsid w:val="003E64E1"/>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996">
      <w:bodyDiv w:val="1"/>
      <w:marLeft w:val="0"/>
      <w:marRight w:val="0"/>
      <w:marTop w:val="0"/>
      <w:marBottom w:val="0"/>
      <w:divBdr>
        <w:top w:val="none" w:sz="0" w:space="0" w:color="auto"/>
        <w:left w:val="none" w:sz="0" w:space="0" w:color="auto"/>
        <w:bottom w:val="none" w:sz="0" w:space="0" w:color="auto"/>
        <w:right w:val="none" w:sz="0" w:space="0" w:color="auto"/>
      </w:divBdr>
      <w:divsChild>
        <w:div w:id="2105222997">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42023366">
      <w:bodyDiv w:val="1"/>
      <w:marLeft w:val="0"/>
      <w:marRight w:val="0"/>
      <w:marTop w:val="0"/>
      <w:marBottom w:val="0"/>
      <w:divBdr>
        <w:top w:val="none" w:sz="0" w:space="0" w:color="auto"/>
        <w:left w:val="none" w:sz="0" w:space="0" w:color="auto"/>
        <w:bottom w:val="none" w:sz="0" w:space="0" w:color="auto"/>
        <w:right w:val="none" w:sz="0" w:space="0" w:color="auto"/>
      </w:divBdr>
    </w:div>
    <w:div w:id="54163898">
      <w:bodyDiv w:val="1"/>
      <w:marLeft w:val="0"/>
      <w:marRight w:val="0"/>
      <w:marTop w:val="0"/>
      <w:marBottom w:val="0"/>
      <w:divBdr>
        <w:top w:val="none" w:sz="0" w:space="0" w:color="auto"/>
        <w:left w:val="none" w:sz="0" w:space="0" w:color="auto"/>
        <w:bottom w:val="none" w:sz="0" w:space="0" w:color="auto"/>
        <w:right w:val="none" w:sz="0" w:space="0" w:color="auto"/>
      </w:divBdr>
    </w:div>
    <w:div w:id="82341558">
      <w:bodyDiv w:val="1"/>
      <w:marLeft w:val="0"/>
      <w:marRight w:val="0"/>
      <w:marTop w:val="0"/>
      <w:marBottom w:val="0"/>
      <w:divBdr>
        <w:top w:val="none" w:sz="0" w:space="0" w:color="auto"/>
        <w:left w:val="none" w:sz="0" w:space="0" w:color="auto"/>
        <w:bottom w:val="none" w:sz="0" w:space="0" w:color="auto"/>
        <w:right w:val="none" w:sz="0" w:space="0" w:color="auto"/>
      </w:divBdr>
      <w:divsChild>
        <w:div w:id="1719360181">
          <w:marLeft w:val="0"/>
          <w:marRight w:val="0"/>
          <w:marTop w:val="0"/>
          <w:marBottom w:val="0"/>
          <w:divBdr>
            <w:top w:val="none" w:sz="0" w:space="0" w:color="auto"/>
            <w:left w:val="none" w:sz="0" w:space="0" w:color="auto"/>
            <w:bottom w:val="none" w:sz="0" w:space="0" w:color="auto"/>
            <w:right w:val="none" w:sz="0" w:space="0" w:color="auto"/>
          </w:divBdr>
        </w:div>
      </w:divsChild>
    </w:div>
    <w:div w:id="143014578">
      <w:bodyDiv w:val="1"/>
      <w:marLeft w:val="0"/>
      <w:marRight w:val="0"/>
      <w:marTop w:val="0"/>
      <w:marBottom w:val="0"/>
      <w:divBdr>
        <w:top w:val="none" w:sz="0" w:space="0" w:color="auto"/>
        <w:left w:val="none" w:sz="0" w:space="0" w:color="auto"/>
        <w:bottom w:val="none" w:sz="0" w:space="0" w:color="auto"/>
        <w:right w:val="none" w:sz="0" w:space="0" w:color="auto"/>
      </w:divBdr>
    </w:div>
    <w:div w:id="147207072">
      <w:bodyDiv w:val="1"/>
      <w:marLeft w:val="0"/>
      <w:marRight w:val="0"/>
      <w:marTop w:val="0"/>
      <w:marBottom w:val="0"/>
      <w:divBdr>
        <w:top w:val="none" w:sz="0" w:space="0" w:color="auto"/>
        <w:left w:val="none" w:sz="0" w:space="0" w:color="auto"/>
        <w:bottom w:val="none" w:sz="0" w:space="0" w:color="auto"/>
        <w:right w:val="none" w:sz="0" w:space="0" w:color="auto"/>
      </w:divBdr>
    </w:div>
    <w:div w:id="161313012">
      <w:bodyDiv w:val="1"/>
      <w:marLeft w:val="0"/>
      <w:marRight w:val="0"/>
      <w:marTop w:val="0"/>
      <w:marBottom w:val="0"/>
      <w:divBdr>
        <w:top w:val="none" w:sz="0" w:space="0" w:color="auto"/>
        <w:left w:val="none" w:sz="0" w:space="0" w:color="auto"/>
        <w:bottom w:val="none" w:sz="0" w:space="0" w:color="auto"/>
        <w:right w:val="none" w:sz="0" w:space="0" w:color="auto"/>
      </w:divBdr>
    </w:div>
    <w:div w:id="175119888">
      <w:bodyDiv w:val="1"/>
      <w:marLeft w:val="0"/>
      <w:marRight w:val="0"/>
      <w:marTop w:val="0"/>
      <w:marBottom w:val="0"/>
      <w:divBdr>
        <w:top w:val="none" w:sz="0" w:space="0" w:color="auto"/>
        <w:left w:val="none" w:sz="0" w:space="0" w:color="auto"/>
        <w:bottom w:val="none" w:sz="0" w:space="0" w:color="auto"/>
        <w:right w:val="none" w:sz="0" w:space="0" w:color="auto"/>
      </w:divBdr>
    </w:div>
    <w:div w:id="253057969">
      <w:bodyDiv w:val="1"/>
      <w:marLeft w:val="0"/>
      <w:marRight w:val="0"/>
      <w:marTop w:val="0"/>
      <w:marBottom w:val="0"/>
      <w:divBdr>
        <w:top w:val="none" w:sz="0" w:space="0" w:color="auto"/>
        <w:left w:val="none" w:sz="0" w:space="0" w:color="auto"/>
        <w:bottom w:val="none" w:sz="0" w:space="0" w:color="auto"/>
        <w:right w:val="none" w:sz="0" w:space="0" w:color="auto"/>
      </w:divBdr>
    </w:div>
    <w:div w:id="283077791">
      <w:bodyDiv w:val="1"/>
      <w:marLeft w:val="0"/>
      <w:marRight w:val="0"/>
      <w:marTop w:val="0"/>
      <w:marBottom w:val="0"/>
      <w:divBdr>
        <w:top w:val="none" w:sz="0" w:space="0" w:color="auto"/>
        <w:left w:val="none" w:sz="0" w:space="0" w:color="auto"/>
        <w:bottom w:val="none" w:sz="0" w:space="0" w:color="auto"/>
        <w:right w:val="none" w:sz="0" w:space="0" w:color="auto"/>
      </w:divBdr>
    </w:div>
    <w:div w:id="381976520">
      <w:bodyDiv w:val="1"/>
      <w:marLeft w:val="0"/>
      <w:marRight w:val="0"/>
      <w:marTop w:val="0"/>
      <w:marBottom w:val="0"/>
      <w:divBdr>
        <w:top w:val="none" w:sz="0" w:space="0" w:color="auto"/>
        <w:left w:val="none" w:sz="0" w:space="0" w:color="auto"/>
        <w:bottom w:val="none" w:sz="0" w:space="0" w:color="auto"/>
        <w:right w:val="none" w:sz="0" w:space="0" w:color="auto"/>
      </w:divBdr>
    </w:div>
    <w:div w:id="450519341">
      <w:bodyDiv w:val="1"/>
      <w:marLeft w:val="0"/>
      <w:marRight w:val="0"/>
      <w:marTop w:val="0"/>
      <w:marBottom w:val="0"/>
      <w:divBdr>
        <w:top w:val="none" w:sz="0" w:space="0" w:color="auto"/>
        <w:left w:val="none" w:sz="0" w:space="0" w:color="auto"/>
        <w:bottom w:val="none" w:sz="0" w:space="0" w:color="auto"/>
        <w:right w:val="none" w:sz="0" w:space="0" w:color="auto"/>
      </w:divBdr>
    </w:div>
    <w:div w:id="452094016">
      <w:bodyDiv w:val="1"/>
      <w:marLeft w:val="0"/>
      <w:marRight w:val="0"/>
      <w:marTop w:val="0"/>
      <w:marBottom w:val="0"/>
      <w:divBdr>
        <w:top w:val="none" w:sz="0" w:space="0" w:color="auto"/>
        <w:left w:val="none" w:sz="0" w:space="0" w:color="auto"/>
        <w:bottom w:val="none" w:sz="0" w:space="0" w:color="auto"/>
        <w:right w:val="none" w:sz="0" w:space="0" w:color="auto"/>
      </w:divBdr>
    </w:div>
    <w:div w:id="470098954">
      <w:bodyDiv w:val="1"/>
      <w:marLeft w:val="0"/>
      <w:marRight w:val="0"/>
      <w:marTop w:val="0"/>
      <w:marBottom w:val="0"/>
      <w:divBdr>
        <w:top w:val="none" w:sz="0" w:space="0" w:color="auto"/>
        <w:left w:val="none" w:sz="0" w:space="0" w:color="auto"/>
        <w:bottom w:val="none" w:sz="0" w:space="0" w:color="auto"/>
        <w:right w:val="none" w:sz="0" w:space="0" w:color="auto"/>
      </w:divBdr>
    </w:div>
    <w:div w:id="603459848">
      <w:bodyDiv w:val="1"/>
      <w:marLeft w:val="0"/>
      <w:marRight w:val="0"/>
      <w:marTop w:val="0"/>
      <w:marBottom w:val="0"/>
      <w:divBdr>
        <w:top w:val="none" w:sz="0" w:space="0" w:color="auto"/>
        <w:left w:val="none" w:sz="0" w:space="0" w:color="auto"/>
        <w:bottom w:val="none" w:sz="0" w:space="0" w:color="auto"/>
        <w:right w:val="none" w:sz="0" w:space="0" w:color="auto"/>
      </w:divBdr>
    </w:div>
    <w:div w:id="623121118">
      <w:bodyDiv w:val="1"/>
      <w:marLeft w:val="0"/>
      <w:marRight w:val="0"/>
      <w:marTop w:val="0"/>
      <w:marBottom w:val="0"/>
      <w:divBdr>
        <w:top w:val="none" w:sz="0" w:space="0" w:color="auto"/>
        <w:left w:val="none" w:sz="0" w:space="0" w:color="auto"/>
        <w:bottom w:val="none" w:sz="0" w:space="0" w:color="auto"/>
        <w:right w:val="none" w:sz="0" w:space="0" w:color="auto"/>
      </w:divBdr>
    </w:div>
    <w:div w:id="668143305">
      <w:bodyDiv w:val="1"/>
      <w:marLeft w:val="0"/>
      <w:marRight w:val="0"/>
      <w:marTop w:val="0"/>
      <w:marBottom w:val="0"/>
      <w:divBdr>
        <w:top w:val="none" w:sz="0" w:space="0" w:color="auto"/>
        <w:left w:val="none" w:sz="0" w:space="0" w:color="auto"/>
        <w:bottom w:val="none" w:sz="0" w:space="0" w:color="auto"/>
        <w:right w:val="none" w:sz="0" w:space="0" w:color="auto"/>
      </w:divBdr>
    </w:div>
    <w:div w:id="721832903">
      <w:bodyDiv w:val="1"/>
      <w:marLeft w:val="0"/>
      <w:marRight w:val="0"/>
      <w:marTop w:val="0"/>
      <w:marBottom w:val="0"/>
      <w:divBdr>
        <w:top w:val="none" w:sz="0" w:space="0" w:color="auto"/>
        <w:left w:val="none" w:sz="0" w:space="0" w:color="auto"/>
        <w:bottom w:val="none" w:sz="0" w:space="0" w:color="auto"/>
        <w:right w:val="none" w:sz="0" w:space="0" w:color="auto"/>
      </w:divBdr>
    </w:div>
    <w:div w:id="728962694">
      <w:bodyDiv w:val="1"/>
      <w:marLeft w:val="0"/>
      <w:marRight w:val="0"/>
      <w:marTop w:val="0"/>
      <w:marBottom w:val="0"/>
      <w:divBdr>
        <w:top w:val="none" w:sz="0" w:space="0" w:color="auto"/>
        <w:left w:val="none" w:sz="0" w:space="0" w:color="auto"/>
        <w:bottom w:val="none" w:sz="0" w:space="0" w:color="auto"/>
        <w:right w:val="none" w:sz="0" w:space="0" w:color="auto"/>
      </w:divBdr>
      <w:divsChild>
        <w:div w:id="1798985805">
          <w:marLeft w:val="0"/>
          <w:marRight w:val="0"/>
          <w:marTop w:val="0"/>
          <w:marBottom w:val="0"/>
          <w:divBdr>
            <w:top w:val="none" w:sz="0" w:space="0" w:color="auto"/>
            <w:left w:val="none" w:sz="0" w:space="0" w:color="auto"/>
            <w:bottom w:val="none" w:sz="0" w:space="0" w:color="auto"/>
            <w:right w:val="none" w:sz="0" w:space="0" w:color="auto"/>
          </w:divBdr>
        </w:div>
      </w:divsChild>
    </w:div>
    <w:div w:id="903374895">
      <w:bodyDiv w:val="1"/>
      <w:marLeft w:val="0"/>
      <w:marRight w:val="0"/>
      <w:marTop w:val="0"/>
      <w:marBottom w:val="0"/>
      <w:divBdr>
        <w:top w:val="none" w:sz="0" w:space="0" w:color="auto"/>
        <w:left w:val="none" w:sz="0" w:space="0" w:color="auto"/>
        <w:bottom w:val="none" w:sz="0" w:space="0" w:color="auto"/>
        <w:right w:val="none" w:sz="0" w:space="0" w:color="auto"/>
      </w:divBdr>
    </w:div>
    <w:div w:id="904685572">
      <w:bodyDiv w:val="1"/>
      <w:marLeft w:val="0"/>
      <w:marRight w:val="0"/>
      <w:marTop w:val="0"/>
      <w:marBottom w:val="0"/>
      <w:divBdr>
        <w:top w:val="none" w:sz="0" w:space="0" w:color="auto"/>
        <w:left w:val="none" w:sz="0" w:space="0" w:color="auto"/>
        <w:bottom w:val="none" w:sz="0" w:space="0" w:color="auto"/>
        <w:right w:val="none" w:sz="0" w:space="0" w:color="auto"/>
      </w:divBdr>
      <w:divsChild>
        <w:div w:id="646282327">
          <w:marLeft w:val="0"/>
          <w:marRight w:val="0"/>
          <w:marTop w:val="0"/>
          <w:marBottom w:val="0"/>
          <w:divBdr>
            <w:top w:val="none" w:sz="0" w:space="0" w:color="auto"/>
            <w:left w:val="none" w:sz="0" w:space="0" w:color="auto"/>
            <w:bottom w:val="none" w:sz="0" w:space="0" w:color="auto"/>
            <w:right w:val="none" w:sz="0" w:space="0" w:color="auto"/>
          </w:divBdr>
        </w:div>
      </w:divsChild>
    </w:div>
    <w:div w:id="905645458">
      <w:bodyDiv w:val="1"/>
      <w:marLeft w:val="0"/>
      <w:marRight w:val="0"/>
      <w:marTop w:val="0"/>
      <w:marBottom w:val="0"/>
      <w:divBdr>
        <w:top w:val="none" w:sz="0" w:space="0" w:color="auto"/>
        <w:left w:val="none" w:sz="0" w:space="0" w:color="auto"/>
        <w:bottom w:val="none" w:sz="0" w:space="0" w:color="auto"/>
        <w:right w:val="none" w:sz="0" w:space="0" w:color="auto"/>
      </w:divBdr>
      <w:divsChild>
        <w:div w:id="1146900317">
          <w:marLeft w:val="0"/>
          <w:marRight w:val="0"/>
          <w:marTop w:val="0"/>
          <w:marBottom w:val="0"/>
          <w:divBdr>
            <w:top w:val="none" w:sz="0" w:space="0" w:color="auto"/>
            <w:left w:val="none" w:sz="0" w:space="0" w:color="auto"/>
            <w:bottom w:val="none" w:sz="0" w:space="0" w:color="auto"/>
            <w:right w:val="none" w:sz="0" w:space="0" w:color="auto"/>
          </w:divBdr>
        </w:div>
      </w:divsChild>
    </w:div>
    <w:div w:id="960916504">
      <w:bodyDiv w:val="1"/>
      <w:marLeft w:val="0"/>
      <w:marRight w:val="0"/>
      <w:marTop w:val="0"/>
      <w:marBottom w:val="0"/>
      <w:divBdr>
        <w:top w:val="none" w:sz="0" w:space="0" w:color="auto"/>
        <w:left w:val="none" w:sz="0" w:space="0" w:color="auto"/>
        <w:bottom w:val="none" w:sz="0" w:space="0" w:color="auto"/>
        <w:right w:val="none" w:sz="0" w:space="0" w:color="auto"/>
      </w:divBdr>
    </w:div>
    <w:div w:id="989678766">
      <w:bodyDiv w:val="1"/>
      <w:marLeft w:val="0"/>
      <w:marRight w:val="0"/>
      <w:marTop w:val="0"/>
      <w:marBottom w:val="0"/>
      <w:divBdr>
        <w:top w:val="none" w:sz="0" w:space="0" w:color="auto"/>
        <w:left w:val="none" w:sz="0" w:space="0" w:color="auto"/>
        <w:bottom w:val="none" w:sz="0" w:space="0" w:color="auto"/>
        <w:right w:val="none" w:sz="0" w:space="0" w:color="auto"/>
      </w:divBdr>
    </w:div>
    <w:div w:id="1008362688">
      <w:bodyDiv w:val="1"/>
      <w:marLeft w:val="0"/>
      <w:marRight w:val="0"/>
      <w:marTop w:val="0"/>
      <w:marBottom w:val="0"/>
      <w:divBdr>
        <w:top w:val="none" w:sz="0" w:space="0" w:color="auto"/>
        <w:left w:val="none" w:sz="0" w:space="0" w:color="auto"/>
        <w:bottom w:val="none" w:sz="0" w:space="0" w:color="auto"/>
        <w:right w:val="none" w:sz="0" w:space="0" w:color="auto"/>
      </w:divBdr>
      <w:divsChild>
        <w:div w:id="1981425211">
          <w:marLeft w:val="0"/>
          <w:marRight w:val="0"/>
          <w:marTop w:val="0"/>
          <w:marBottom w:val="0"/>
          <w:divBdr>
            <w:top w:val="none" w:sz="0" w:space="0" w:color="auto"/>
            <w:left w:val="none" w:sz="0" w:space="0" w:color="auto"/>
            <w:bottom w:val="none" w:sz="0" w:space="0" w:color="auto"/>
            <w:right w:val="none" w:sz="0" w:space="0" w:color="auto"/>
          </w:divBdr>
        </w:div>
      </w:divsChild>
    </w:div>
    <w:div w:id="1188761791">
      <w:bodyDiv w:val="1"/>
      <w:marLeft w:val="0"/>
      <w:marRight w:val="0"/>
      <w:marTop w:val="0"/>
      <w:marBottom w:val="0"/>
      <w:divBdr>
        <w:top w:val="none" w:sz="0" w:space="0" w:color="auto"/>
        <w:left w:val="none" w:sz="0" w:space="0" w:color="auto"/>
        <w:bottom w:val="none" w:sz="0" w:space="0" w:color="auto"/>
        <w:right w:val="none" w:sz="0" w:space="0" w:color="auto"/>
      </w:divBdr>
      <w:divsChild>
        <w:div w:id="965811998">
          <w:marLeft w:val="0"/>
          <w:marRight w:val="0"/>
          <w:marTop w:val="0"/>
          <w:marBottom w:val="0"/>
          <w:divBdr>
            <w:top w:val="none" w:sz="0" w:space="0" w:color="auto"/>
            <w:left w:val="none" w:sz="0" w:space="0" w:color="auto"/>
            <w:bottom w:val="none" w:sz="0" w:space="0" w:color="auto"/>
            <w:right w:val="none" w:sz="0" w:space="0" w:color="auto"/>
          </w:divBdr>
        </w:div>
      </w:divsChild>
    </w:div>
    <w:div w:id="1234706787">
      <w:bodyDiv w:val="1"/>
      <w:marLeft w:val="0"/>
      <w:marRight w:val="0"/>
      <w:marTop w:val="0"/>
      <w:marBottom w:val="0"/>
      <w:divBdr>
        <w:top w:val="none" w:sz="0" w:space="0" w:color="auto"/>
        <w:left w:val="none" w:sz="0" w:space="0" w:color="auto"/>
        <w:bottom w:val="none" w:sz="0" w:space="0" w:color="auto"/>
        <w:right w:val="none" w:sz="0" w:space="0" w:color="auto"/>
      </w:divBdr>
    </w:div>
    <w:div w:id="1358191812">
      <w:bodyDiv w:val="1"/>
      <w:marLeft w:val="0"/>
      <w:marRight w:val="0"/>
      <w:marTop w:val="0"/>
      <w:marBottom w:val="0"/>
      <w:divBdr>
        <w:top w:val="none" w:sz="0" w:space="0" w:color="auto"/>
        <w:left w:val="none" w:sz="0" w:space="0" w:color="auto"/>
        <w:bottom w:val="none" w:sz="0" w:space="0" w:color="auto"/>
        <w:right w:val="none" w:sz="0" w:space="0" w:color="auto"/>
      </w:divBdr>
    </w:div>
    <w:div w:id="1398556412">
      <w:bodyDiv w:val="1"/>
      <w:marLeft w:val="0"/>
      <w:marRight w:val="0"/>
      <w:marTop w:val="0"/>
      <w:marBottom w:val="0"/>
      <w:divBdr>
        <w:top w:val="none" w:sz="0" w:space="0" w:color="auto"/>
        <w:left w:val="none" w:sz="0" w:space="0" w:color="auto"/>
        <w:bottom w:val="none" w:sz="0" w:space="0" w:color="auto"/>
        <w:right w:val="none" w:sz="0" w:space="0" w:color="auto"/>
      </w:divBdr>
    </w:div>
    <w:div w:id="1408385988">
      <w:bodyDiv w:val="1"/>
      <w:marLeft w:val="0"/>
      <w:marRight w:val="0"/>
      <w:marTop w:val="0"/>
      <w:marBottom w:val="0"/>
      <w:divBdr>
        <w:top w:val="none" w:sz="0" w:space="0" w:color="auto"/>
        <w:left w:val="none" w:sz="0" w:space="0" w:color="auto"/>
        <w:bottom w:val="none" w:sz="0" w:space="0" w:color="auto"/>
        <w:right w:val="none" w:sz="0" w:space="0" w:color="auto"/>
      </w:divBdr>
    </w:div>
    <w:div w:id="1409229378">
      <w:bodyDiv w:val="1"/>
      <w:marLeft w:val="0"/>
      <w:marRight w:val="0"/>
      <w:marTop w:val="0"/>
      <w:marBottom w:val="0"/>
      <w:divBdr>
        <w:top w:val="none" w:sz="0" w:space="0" w:color="auto"/>
        <w:left w:val="none" w:sz="0" w:space="0" w:color="auto"/>
        <w:bottom w:val="none" w:sz="0" w:space="0" w:color="auto"/>
        <w:right w:val="none" w:sz="0" w:space="0" w:color="auto"/>
      </w:divBdr>
    </w:div>
    <w:div w:id="1411611401">
      <w:bodyDiv w:val="1"/>
      <w:marLeft w:val="0"/>
      <w:marRight w:val="0"/>
      <w:marTop w:val="0"/>
      <w:marBottom w:val="0"/>
      <w:divBdr>
        <w:top w:val="none" w:sz="0" w:space="0" w:color="auto"/>
        <w:left w:val="none" w:sz="0" w:space="0" w:color="auto"/>
        <w:bottom w:val="none" w:sz="0" w:space="0" w:color="auto"/>
        <w:right w:val="none" w:sz="0" w:space="0" w:color="auto"/>
      </w:divBdr>
      <w:divsChild>
        <w:div w:id="1139147661">
          <w:marLeft w:val="0"/>
          <w:marRight w:val="0"/>
          <w:marTop w:val="0"/>
          <w:marBottom w:val="0"/>
          <w:divBdr>
            <w:top w:val="none" w:sz="0" w:space="0" w:color="auto"/>
            <w:left w:val="none" w:sz="0" w:space="0" w:color="auto"/>
            <w:bottom w:val="none" w:sz="0" w:space="0" w:color="auto"/>
            <w:right w:val="none" w:sz="0" w:space="0" w:color="auto"/>
          </w:divBdr>
        </w:div>
      </w:divsChild>
    </w:div>
    <w:div w:id="1452630875">
      <w:bodyDiv w:val="1"/>
      <w:marLeft w:val="0"/>
      <w:marRight w:val="0"/>
      <w:marTop w:val="0"/>
      <w:marBottom w:val="0"/>
      <w:divBdr>
        <w:top w:val="none" w:sz="0" w:space="0" w:color="auto"/>
        <w:left w:val="none" w:sz="0" w:space="0" w:color="auto"/>
        <w:bottom w:val="none" w:sz="0" w:space="0" w:color="auto"/>
        <w:right w:val="none" w:sz="0" w:space="0" w:color="auto"/>
      </w:divBdr>
    </w:div>
    <w:div w:id="1459762529">
      <w:bodyDiv w:val="1"/>
      <w:marLeft w:val="0"/>
      <w:marRight w:val="0"/>
      <w:marTop w:val="0"/>
      <w:marBottom w:val="0"/>
      <w:divBdr>
        <w:top w:val="none" w:sz="0" w:space="0" w:color="auto"/>
        <w:left w:val="none" w:sz="0" w:space="0" w:color="auto"/>
        <w:bottom w:val="none" w:sz="0" w:space="0" w:color="auto"/>
        <w:right w:val="none" w:sz="0" w:space="0" w:color="auto"/>
      </w:divBdr>
    </w:div>
    <w:div w:id="1536114368">
      <w:bodyDiv w:val="1"/>
      <w:marLeft w:val="0"/>
      <w:marRight w:val="0"/>
      <w:marTop w:val="0"/>
      <w:marBottom w:val="0"/>
      <w:divBdr>
        <w:top w:val="none" w:sz="0" w:space="0" w:color="auto"/>
        <w:left w:val="none" w:sz="0" w:space="0" w:color="auto"/>
        <w:bottom w:val="none" w:sz="0" w:space="0" w:color="auto"/>
        <w:right w:val="none" w:sz="0" w:space="0" w:color="auto"/>
      </w:divBdr>
    </w:div>
    <w:div w:id="1560940250">
      <w:bodyDiv w:val="1"/>
      <w:marLeft w:val="0"/>
      <w:marRight w:val="0"/>
      <w:marTop w:val="0"/>
      <w:marBottom w:val="0"/>
      <w:divBdr>
        <w:top w:val="none" w:sz="0" w:space="0" w:color="auto"/>
        <w:left w:val="none" w:sz="0" w:space="0" w:color="auto"/>
        <w:bottom w:val="none" w:sz="0" w:space="0" w:color="auto"/>
        <w:right w:val="none" w:sz="0" w:space="0" w:color="auto"/>
      </w:divBdr>
    </w:div>
    <w:div w:id="1584409218">
      <w:bodyDiv w:val="1"/>
      <w:marLeft w:val="0"/>
      <w:marRight w:val="0"/>
      <w:marTop w:val="0"/>
      <w:marBottom w:val="0"/>
      <w:divBdr>
        <w:top w:val="none" w:sz="0" w:space="0" w:color="auto"/>
        <w:left w:val="none" w:sz="0" w:space="0" w:color="auto"/>
        <w:bottom w:val="none" w:sz="0" w:space="0" w:color="auto"/>
        <w:right w:val="none" w:sz="0" w:space="0" w:color="auto"/>
      </w:divBdr>
    </w:div>
    <w:div w:id="1588687792">
      <w:bodyDiv w:val="1"/>
      <w:marLeft w:val="0"/>
      <w:marRight w:val="0"/>
      <w:marTop w:val="0"/>
      <w:marBottom w:val="0"/>
      <w:divBdr>
        <w:top w:val="none" w:sz="0" w:space="0" w:color="auto"/>
        <w:left w:val="none" w:sz="0" w:space="0" w:color="auto"/>
        <w:bottom w:val="none" w:sz="0" w:space="0" w:color="auto"/>
        <w:right w:val="none" w:sz="0" w:space="0" w:color="auto"/>
      </w:divBdr>
    </w:div>
    <w:div w:id="1609043413">
      <w:bodyDiv w:val="1"/>
      <w:marLeft w:val="0"/>
      <w:marRight w:val="0"/>
      <w:marTop w:val="0"/>
      <w:marBottom w:val="0"/>
      <w:divBdr>
        <w:top w:val="none" w:sz="0" w:space="0" w:color="auto"/>
        <w:left w:val="none" w:sz="0" w:space="0" w:color="auto"/>
        <w:bottom w:val="none" w:sz="0" w:space="0" w:color="auto"/>
        <w:right w:val="none" w:sz="0" w:space="0" w:color="auto"/>
      </w:divBdr>
    </w:div>
    <w:div w:id="1708329656">
      <w:bodyDiv w:val="1"/>
      <w:marLeft w:val="0"/>
      <w:marRight w:val="0"/>
      <w:marTop w:val="0"/>
      <w:marBottom w:val="0"/>
      <w:divBdr>
        <w:top w:val="none" w:sz="0" w:space="0" w:color="auto"/>
        <w:left w:val="none" w:sz="0" w:space="0" w:color="auto"/>
        <w:bottom w:val="none" w:sz="0" w:space="0" w:color="auto"/>
        <w:right w:val="none" w:sz="0" w:space="0" w:color="auto"/>
      </w:divBdr>
    </w:div>
    <w:div w:id="1721972776">
      <w:bodyDiv w:val="1"/>
      <w:marLeft w:val="0"/>
      <w:marRight w:val="0"/>
      <w:marTop w:val="0"/>
      <w:marBottom w:val="0"/>
      <w:divBdr>
        <w:top w:val="none" w:sz="0" w:space="0" w:color="auto"/>
        <w:left w:val="none" w:sz="0" w:space="0" w:color="auto"/>
        <w:bottom w:val="none" w:sz="0" w:space="0" w:color="auto"/>
        <w:right w:val="none" w:sz="0" w:space="0" w:color="auto"/>
      </w:divBdr>
      <w:divsChild>
        <w:div w:id="1370834605">
          <w:marLeft w:val="0"/>
          <w:marRight w:val="0"/>
          <w:marTop w:val="0"/>
          <w:marBottom w:val="0"/>
          <w:divBdr>
            <w:top w:val="none" w:sz="0" w:space="0" w:color="auto"/>
            <w:left w:val="none" w:sz="0" w:space="0" w:color="auto"/>
            <w:bottom w:val="none" w:sz="0" w:space="0" w:color="auto"/>
            <w:right w:val="none" w:sz="0" w:space="0" w:color="auto"/>
          </w:divBdr>
        </w:div>
      </w:divsChild>
    </w:div>
    <w:div w:id="1778021379">
      <w:bodyDiv w:val="1"/>
      <w:marLeft w:val="0"/>
      <w:marRight w:val="0"/>
      <w:marTop w:val="0"/>
      <w:marBottom w:val="0"/>
      <w:divBdr>
        <w:top w:val="none" w:sz="0" w:space="0" w:color="auto"/>
        <w:left w:val="none" w:sz="0" w:space="0" w:color="auto"/>
        <w:bottom w:val="none" w:sz="0" w:space="0" w:color="auto"/>
        <w:right w:val="none" w:sz="0" w:space="0" w:color="auto"/>
      </w:divBdr>
    </w:div>
    <w:div w:id="1798989071">
      <w:bodyDiv w:val="1"/>
      <w:marLeft w:val="0"/>
      <w:marRight w:val="0"/>
      <w:marTop w:val="0"/>
      <w:marBottom w:val="0"/>
      <w:divBdr>
        <w:top w:val="none" w:sz="0" w:space="0" w:color="auto"/>
        <w:left w:val="none" w:sz="0" w:space="0" w:color="auto"/>
        <w:bottom w:val="none" w:sz="0" w:space="0" w:color="auto"/>
        <w:right w:val="none" w:sz="0" w:space="0" w:color="auto"/>
      </w:divBdr>
    </w:div>
    <w:div w:id="1889953024">
      <w:bodyDiv w:val="1"/>
      <w:marLeft w:val="0"/>
      <w:marRight w:val="0"/>
      <w:marTop w:val="0"/>
      <w:marBottom w:val="0"/>
      <w:divBdr>
        <w:top w:val="none" w:sz="0" w:space="0" w:color="auto"/>
        <w:left w:val="none" w:sz="0" w:space="0" w:color="auto"/>
        <w:bottom w:val="none" w:sz="0" w:space="0" w:color="auto"/>
        <w:right w:val="none" w:sz="0" w:space="0" w:color="auto"/>
      </w:divBdr>
    </w:div>
    <w:div w:id="1969625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Antonina Trofimova</cp:lastModifiedBy>
  <cp:revision>2</cp:revision>
  <cp:lastPrinted>2023-12-21T15:07:00Z</cp:lastPrinted>
  <dcterms:created xsi:type="dcterms:W3CDTF">2026-08-25T14:06:00Z</dcterms:created>
  <dcterms:modified xsi:type="dcterms:W3CDTF">2026-08-25T14:06:00Z</dcterms:modified>
</cp:coreProperties>
</file>